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D4A" w:rsidRPr="00927D4A" w:rsidRDefault="00927D4A" w:rsidP="00927D4A">
      <w:pPr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927D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Министерство </w:t>
      </w:r>
      <w:proofErr w:type="gramStart"/>
      <w:r w:rsidRPr="00927D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образования  Московской</w:t>
      </w:r>
      <w:proofErr w:type="gramEnd"/>
      <w:r w:rsidRPr="00927D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области</w:t>
      </w:r>
    </w:p>
    <w:p w:rsidR="00927D4A" w:rsidRPr="00927D4A" w:rsidRDefault="00927D4A" w:rsidP="00927D4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D4A" w:rsidRPr="00927D4A" w:rsidRDefault="00927D4A" w:rsidP="00927D4A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927D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ГАПОУ   МО «</w:t>
      </w:r>
      <w:proofErr w:type="gramStart"/>
      <w:r w:rsidRPr="00927D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ГУБЕРНСКИЙ  КОЛЛЕДЖ</w:t>
      </w:r>
      <w:proofErr w:type="gramEnd"/>
      <w:r w:rsidRPr="00927D4A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»</w:t>
      </w:r>
    </w:p>
    <w:p w:rsidR="00927D4A" w:rsidRPr="00927D4A" w:rsidRDefault="00927D4A" w:rsidP="00927D4A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927D4A" w:rsidRPr="00927D4A" w:rsidTr="007A4576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D4A" w:rsidRPr="00927D4A" w:rsidRDefault="00927D4A" w:rsidP="007A457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627C" w:rsidRPr="00A3627C" w:rsidRDefault="00A3627C" w:rsidP="00A3627C">
            <w:pPr>
              <w:autoSpaceDN w:val="0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2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A3627C" w:rsidRPr="00A3627C" w:rsidRDefault="00A3627C" w:rsidP="00A3627C">
            <w:pPr>
              <w:autoSpaceDN w:val="0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A3627C" w:rsidRPr="00A3627C" w:rsidRDefault="00A3627C" w:rsidP="00A3627C">
            <w:pPr>
              <w:autoSpaceDN w:val="0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3627C">
              <w:rPr>
                <w:rFonts w:ascii="Times New Roman" w:eastAsia="Times New Roman" w:hAnsi="Times New Roman" w:cs="Times New Roman"/>
                <w:sz w:val="24"/>
                <w:szCs w:val="24"/>
              </w:rPr>
              <w:t>ГАПОУ  МО</w:t>
            </w:r>
            <w:proofErr w:type="gramEnd"/>
          </w:p>
          <w:p w:rsidR="00A3627C" w:rsidRPr="00A3627C" w:rsidRDefault="00A3627C" w:rsidP="00A3627C">
            <w:pPr>
              <w:autoSpaceDN w:val="0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27C">
              <w:rPr>
                <w:rFonts w:ascii="Times New Roman" w:eastAsia="Times New Roman" w:hAnsi="Times New Roman" w:cs="Times New Roman"/>
                <w:sz w:val="24"/>
                <w:szCs w:val="24"/>
              </w:rPr>
              <w:t>«Губернский колледж»</w:t>
            </w:r>
          </w:p>
          <w:p w:rsidR="00A3627C" w:rsidRPr="00A3627C" w:rsidRDefault="00A3627C" w:rsidP="00A3627C">
            <w:pPr>
              <w:autoSpaceDN w:val="0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27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A3627C">
              <w:rPr>
                <w:rFonts w:ascii="Times New Roman" w:eastAsia="Times New Roman" w:hAnsi="Times New Roman" w:cs="Times New Roman"/>
                <w:sz w:val="24"/>
                <w:szCs w:val="24"/>
              </w:rPr>
              <w:t>Т.Г.Молчанова</w:t>
            </w:r>
            <w:proofErr w:type="spellEnd"/>
          </w:p>
          <w:p w:rsidR="00A3627C" w:rsidRPr="00A3627C" w:rsidRDefault="00A3627C" w:rsidP="00A3627C">
            <w:pPr>
              <w:autoSpaceDN w:val="0"/>
              <w:spacing w:after="0" w:line="240" w:lineRule="auto"/>
              <w:ind w:firstLine="176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362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 ___________20____г. </w:t>
            </w:r>
          </w:p>
          <w:p w:rsidR="00927D4A" w:rsidRPr="00927D4A" w:rsidRDefault="00927D4A" w:rsidP="007A4576">
            <w:pPr>
              <w:spacing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7D4A" w:rsidRPr="00927D4A" w:rsidRDefault="00927D4A" w:rsidP="00927D4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3627C" w:rsidRPr="00A3627C" w:rsidRDefault="00A3627C" w:rsidP="00A3627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627C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</w:t>
      </w:r>
    </w:p>
    <w:p w:rsidR="00A3627C" w:rsidRPr="00A3627C" w:rsidRDefault="00A3627C" w:rsidP="00A3627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A3627C">
        <w:rPr>
          <w:rFonts w:ascii="Times New Roman" w:eastAsia="Times New Roman" w:hAnsi="Times New Roman" w:cs="Times New Roman"/>
          <w:sz w:val="28"/>
          <w:szCs w:val="24"/>
        </w:rPr>
        <w:t xml:space="preserve">для оценки освоения промежуточных образовательных результатов </w:t>
      </w:r>
    </w:p>
    <w:p w:rsidR="00A3627C" w:rsidRPr="00A3627C" w:rsidRDefault="00A3627C" w:rsidP="00A3627C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A3627C"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</w:p>
    <w:p w:rsidR="00927D4A" w:rsidRPr="00927D4A" w:rsidRDefault="00A3627C" w:rsidP="0018213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13D">
        <w:rPr>
          <w:rFonts w:ascii="Times New Roman" w:eastAsia="Times New Roman" w:hAnsi="Times New Roman" w:cs="Times New Roman"/>
          <w:b/>
          <w:sz w:val="28"/>
          <w:szCs w:val="28"/>
        </w:rPr>
        <w:t>ОП.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18213D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ФИНАНСОВОЙ  ГРАМОТНОСТИ</w:t>
      </w:r>
      <w:proofErr w:type="gramEnd"/>
    </w:p>
    <w:p w:rsidR="00A3627C" w:rsidRPr="00A3627C" w:rsidRDefault="00927D4A" w:rsidP="00A3627C">
      <w:pPr>
        <w:autoSpaceDE w:val="0"/>
        <w:adjustRightInd w:val="0"/>
        <w:spacing w:after="0"/>
        <w:ind w:left="-113"/>
        <w:jc w:val="center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</w:pPr>
      <w:r w:rsidRPr="00927D4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27D4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A3627C"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профессионального </w:t>
      </w:r>
      <w:proofErr w:type="spellStart"/>
      <w:r w:rsidR="00A3627C"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цикла</w:t>
      </w:r>
      <w:proofErr w:type="spellEnd"/>
    </w:p>
    <w:p w:rsidR="00A3627C" w:rsidRPr="00A3627C" w:rsidRDefault="00A3627C" w:rsidP="00A3627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</w:pPr>
      <w:proofErr w:type="spellStart"/>
      <w:proofErr w:type="gramStart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программы</w:t>
      </w:r>
      <w:proofErr w:type="spellEnd"/>
      <w:proofErr w:type="gramEnd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подготовки</w:t>
      </w:r>
      <w:proofErr w:type="spellEnd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специалистов</w:t>
      </w:r>
      <w:proofErr w:type="spellEnd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среднего</w:t>
      </w:r>
      <w:proofErr w:type="spellEnd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звена</w:t>
      </w:r>
      <w:proofErr w:type="spellEnd"/>
    </w:p>
    <w:p w:rsidR="00A3627C" w:rsidRPr="00A3627C" w:rsidRDefault="00A3627C" w:rsidP="00A3627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</w:pPr>
      <w:proofErr w:type="spellStart"/>
      <w:proofErr w:type="gramStart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</w:t>
      </w:r>
      <w:proofErr w:type="spellEnd"/>
      <w:proofErr w:type="gramEnd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специальности</w:t>
      </w:r>
      <w:proofErr w:type="spellEnd"/>
      <w:r w:rsidRPr="00A3627C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</w:p>
    <w:p w:rsidR="00A3627C" w:rsidRPr="00A3627C" w:rsidRDefault="00A3627C" w:rsidP="00A3627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</w:pPr>
      <w:r w:rsidRPr="00A3627C">
        <w:rPr>
          <w:rFonts w:ascii="Times New Roman" w:eastAsia="Andale Sans UI" w:hAnsi="Times New Roman" w:cs="Tahoma"/>
          <w:b/>
          <w:i/>
          <w:kern w:val="3"/>
          <w:sz w:val="28"/>
          <w:szCs w:val="28"/>
          <w:lang w:val="de-DE" w:eastAsia="ja-JP" w:bidi="fa-IR"/>
        </w:rPr>
        <w:t>35.02.1</w:t>
      </w:r>
      <w:r w:rsidRPr="00A3627C"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  <w:t>5 Кинология</w:t>
      </w:r>
    </w:p>
    <w:p w:rsidR="00927D4A" w:rsidRDefault="00927D4A" w:rsidP="00A3627C">
      <w:pPr>
        <w:tabs>
          <w:tab w:val="left" w:pos="3105"/>
          <w:tab w:val="center" w:pos="489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7D4A" w:rsidRDefault="00927D4A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627C" w:rsidRDefault="00A3627C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627C" w:rsidRDefault="00A3627C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627C" w:rsidRDefault="00A3627C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627C" w:rsidRDefault="00A3627C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627C" w:rsidRDefault="00A3627C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627C" w:rsidRDefault="00A3627C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627C" w:rsidRDefault="00A3627C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627C" w:rsidRPr="00927D4A" w:rsidRDefault="00A3627C" w:rsidP="00927D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3627C" w:rsidRPr="00A3627C" w:rsidRDefault="00A3627C" w:rsidP="00A3627C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627C">
        <w:rPr>
          <w:rFonts w:ascii="Times New Roman" w:eastAsia="Times New Roman" w:hAnsi="Times New Roman" w:cs="Times New Roman"/>
          <w:b/>
          <w:sz w:val="28"/>
          <w:szCs w:val="28"/>
        </w:rPr>
        <w:t>Серпухов, 2019</w:t>
      </w:r>
    </w:p>
    <w:p w:rsidR="00927D4A" w:rsidRDefault="00927D4A" w:rsidP="00927D4A">
      <w:pPr>
        <w:spacing w:line="360" w:lineRule="auto"/>
        <w:rPr>
          <w:rFonts w:eastAsia="Times New Roman" w:cs="Times New Roman"/>
          <w:b/>
          <w:bCs/>
        </w:rPr>
      </w:pPr>
    </w:p>
    <w:p w:rsidR="00A3627C" w:rsidRDefault="00A3627C" w:rsidP="00927D4A">
      <w:pPr>
        <w:spacing w:line="360" w:lineRule="auto"/>
        <w:rPr>
          <w:rFonts w:eastAsia="Times New Roman" w:cs="Times New Roman"/>
          <w:b/>
          <w:bCs/>
        </w:rPr>
      </w:pPr>
    </w:p>
    <w:p w:rsidR="00A3627C" w:rsidRDefault="00A3627C" w:rsidP="00927D4A">
      <w:pPr>
        <w:spacing w:line="360" w:lineRule="auto"/>
        <w:rPr>
          <w:rFonts w:eastAsia="Times New Roman" w:cs="Times New Roman"/>
          <w:b/>
          <w:bCs/>
        </w:rPr>
      </w:pPr>
    </w:p>
    <w:p w:rsidR="00A3627C" w:rsidRPr="00DB4E37" w:rsidRDefault="00A3627C" w:rsidP="00927D4A">
      <w:pPr>
        <w:spacing w:line="360" w:lineRule="auto"/>
        <w:rPr>
          <w:rFonts w:eastAsia="Times New Roman" w:cs="Times New Roman"/>
          <w:b/>
          <w:bCs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EF3EF2" w:rsidRPr="00EF3EF2" w:rsidTr="007A4576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EF2" w:rsidRPr="00EF3EF2" w:rsidRDefault="00EF3EF2" w:rsidP="007A4576">
            <w:pPr>
              <w:spacing w:line="360" w:lineRule="auto"/>
              <w:ind w:righ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3E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ОДОБРЕНО</w:t>
            </w:r>
          </w:p>
          <w:p w:rsidR="00EF3EF2" w:rsidRPr="00EF3EF2" w:rsidRDefault="00EF3EF2" w:rsidP="007A457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E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:rsidR="00EF3EF2" w:rsidRPr="00EF3EF2" w:rsidRDefault="00EF3EF2" w:rsidP="007A457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E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________          </w:t>
            </w:r>
            <w:r w:rsidR="00444B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Малиновская</w:t>
            </w:r>
            <w:r w:rsidRPr="00EF3E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44B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EF3E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В.</w:t>
            </w:r>
          </w:p>
          <w:p w:rsidR="00EF3EF2" w:rsidRPr="00EF3EF2" w:rsidRDefault="00EF3EF2" w:rsidP="00444BB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3EF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EF3EF2">
              <w:rPr>
                <w:rFonts w:ascii="Times New Roman" w:eastAsia="Times New Roman" w:hAnsi="Times New Roman" w:cs="Times New Roman"/>
                <w:sz w:val="24"/>
                <w:szCs w:val="24"/>
              </w:rPr>
              <w:t>___   _______201</w:t>
            </w:r>
            <w:r w:rsidR="00444BB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EF3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EF2" w:rsidRPr="00EF3EF2" w:rsidRDefault="00EF3EF2" w:rsidP="007A457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F3EF2" w:rsidRPr="00EF3EF2" w:rsidRDefault="00EF3EF2" w:rsidP="00EF3EF2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3EF2" w:rsidRPr="00EF3EF2" w:rsidRDefault="00EF3EF2" w:rsidP="00EF3EF2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3EF2" w:rsidRPr="00EF3EF2" w:rsidRDefault="00EF3EF2" w:rsidP="00EF3EF2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E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Разработчик: </w:t>
      </w:r>
      <w:r w:rsidRPr="00EF3EF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EF3EF2" w:rsidRPr="00EF3EF2" w:rsidRDefault="00EF3EF2" w:rsidP="00EF3EF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F3EF2">
        <w:rPr>
          <w:rFonts w:ascii="Times New Roman" w:eastAsia="Times New Roman" w:hAnsi="Times New Roman" w:cs="Times New Roman"/>
          <w:sz w:val="24"/>
          <w:szCs w:val="24"/>
        </w:rPr>
        <w:t>Лепехова</w:t>
      </w:r>
      <w:proofErr w:type="spellEnd"/>
      <w:r w:rsidRPr="00EF3EF2">
        <w:rPr>
          <w:rFonts w:ascii="Times New Roman" w:eastAsia="Times New Roman" w:hAnsi="Times New Roman" w:cs="Times New Roman"/>
          <w:sz w:val="24"/>
          <w:szCs w:val="24"/>
        </w:rPr>
        <w:t xml:space="preserve"> Н. А. </w:t>
      </w:r>
      <w:proofErr w:type="gramStart"/>
      <w:r w:rsidRPr="00EF3EF2">
        <w:rPr>
          <w:rFonts w:ascii="Times New Roman" w:eastAsia="Times New Roman" w:hAnsi="Times New Roman" w:cs="Times New Roman"/>
          <w:sz w:val="24"/>
          <w:szCs w:val="24"/>
        </w:rPr>
        <w:t>преподаватель  специальных</w:t>
      </w:r>
      <w:proofErr w:type="gramEnd"/>
      <w:r w:rsidRPr="00EF3EF2">
        <w:rPr>
          <w:rFonts w:ascii="Times New Roman" w:eastAsia="Times New Roman" w:hAnsi="Times New Roman" w:cs="Times New Roman"/>
          <w:sz w:val="24"/>
          <w:szCs w:val="24"/>
        </w:rPr>
        <w:t xml:space="preserve">  дисциплин ГАПОУ  МО «Губернский  колледж»</w:t>
      </w:r>
    </w:p>
    <w:p w:rsidR="00EF3EF2" w:rsidRDefault="00EF3EF2" w:rsidP="00EF3EF2">
      <w:pPr>
        <w:jc w:val="both"/>
        <w:rPr>
          <w:rFonts w:eastAsia="Times New Roman" w:cs="Times New Roman"/>
          <w:i/>
          <w:u w:val="single"/>
        </w:rPr>
      </w:pPr>
    </w:p>
    <w:p w:rsidR="000D41B4" w:rsidRDefault="000D41B4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Default="0018213D"/>
    <w:p w:rsidR="0018213D" w:rsidRPr="008F0D8B" w:rsidRDefault="008F0D8B" w:rsidP="008F0D8B">
      <w:pPr>
        <w:pageBreakBefore/>
        <w:spacing w:line="360" w:lineRule="auto"/>
        <w:jc w:val="center"/>
      </w:pPr>
      <w:r>
        <w:rPr>
          <w:rFonts w:ascii="Times New Roman Полужирный" w:eastAsia="Times New Roman" w:hAnsi="Times New Roman Полужирный" w:cs="Times New Roman"/>
          <w:b/>
          <w:caps/>
        </w:rPr>
        <w:lastRenderedPageBreak/>
        <w:t>Пояснительная записка</w:t>
      </w:r>
    </w:p>
    <w:p w:rsidR="0018213D" w:rsidRPr="00EF3EF2" w:rsidRDefault="0018213D" w:rsidP="00EF3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предназначен для проверки результатов освоения учебной </w:t>
      </w:r>
      <w:proofErr w:type="gramStart"/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proofErr w:type="gramEnd"/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Основы </w:t>
      </w:r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финансовой  грамотности</w:t>
      </w:r>
      <w:r w:rsidR="00EF3EF2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подготовки специалистов среднего звена (далее ППССЗ) по специальности </w:t>
      </w:r>
      <w:r w:rsidRPr="008F0D8B">
        <w:rPr>
          <w:rFonts w:ascii="Times New Roman" w:hAnsi="Times New Roman" w:cs="Times New Roman"/>
          <w:b/>
          <w:sz w:val="24"/>
          <w:szCs w:val="24"/>
        </w:rPr>
        <w:t>35.02.15 Кинология</w:t>
      </w:r>
      <w:r w:rsidRPr="0018213D">
        <w:rPr>
          <w:rFonts w:ascii="Times New Roman" w:eastAsia="Times New Roman" w:hAnsi="Times New Roman" w:cs="Times New Roman"/>
          <w:sz w:val="24"/>
          <w:szCs w:val="24"/>
        </w:rPr>
        <w:t>, реализуемой в ГАПОУ МО «ГК».</w:t>
      </w:r>
    </w:p>
    <w:p w:rsidR="0018213D" w:rsidRPr="008F0D8B" w:rsidRDefault="0018213D" w:rsidP="0018213D">
      <w:pPr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разработан на основе рабочей программы по дисциплине </w:t>
      </w:r>
      <w:r w:rsidR="00444BBE" w:rsidRPr="008F0D8B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444BBE"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Основы </w:t>
      </w:r>
      <w:proofErr w:type="gramStart"/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финансовой  грамотности</w:t>
      </w:r>
      <w:proofErr w:type="gramEnd"/>
      <w:r w:rsidRPr="008F0D8B">
        <w:rPr>
          <w:rFonts w:ascii="Times New Roman" w:eastAsia="Times New Roman" w:hAnsi="Times New Roman" w:cs="Times New Roman"/>
          <w:b/>
          <w:caps/>
          <w:sz w:val="24"/>
          <w:szCs w:val="24"/>
        </w:rPr>
        <w:t>.</w:t>
      </w:r>
    </w:p>
    <w:p w:rsidR="0018213D" w:rsidRPr="0018213D" w:rsidRDefault="0018213D" w:rsidP="0018213D">
      <w:pPr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«ГК»</w:t>
      </w:r>
    </w:p>
    <w:p w:rsidR="00875160" w:rsidRPr="00875160" w:rsidRDefault="0018213D" w:rsidP="0087516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13D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учебной дисциплине </w:t>
      </w:r>
      <w:r w:rsidR="00444BBE" w:rsidRPr="008F0D8B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444BBE"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Основы </w:t>
      </w:r>
      <w:proofErr w:type="gramStart"/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финансовой  грамотности</w:t>
      </w:r>
      <w:proofErr w:type="gramEnd"/>
      <w:r w:rsidR="008751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4B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5160" w:rsidRPr="00875160">
        <w:rPr>
          <w:rFonts w:ascii="Times New Roman" w:eastAsia="Times New Roman" w:hAnsi="Times New Roman" w:cs="Times New Roman"/>
          <w:sz w:val="24"/>
          <w:szCs w:val="24"/>
        </w:rPr>
        <w:t>в форме защиты презентаций.</w:t>
      </w:r>
      <w:r w:rsidR="00875160" w:rsidRPr="008751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A68" w:rsidRPr="003E2A68" w:rsidRDefault="003E2A68" w:rsidP="008F0D8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2A6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ОБРАЗОВАТЕЛЬНЫЕ РЕЗУЛЬТАТЫ ОСВОЕНИЯ УЧЕБНОЙ ДИСЦИПЛИНЫ</w:t>
      </w:r>
      <w:r w:rsidR="008F0D8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3E2A68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ПОДЛЕЖАЩИЕ ПРОВЕРКЕ</w:t>
      </w:r>
    </w:p>
    <w:p w:rsidR="003E2A68" w:rsidRPr="003E2A68" w:rsidRDefault="003E2A68" w:rsidP="00076D9B">
      <w:pPr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3E2A68">
        <w:rPr>
          <w:rFonts w:ascii="Times New Roman" w:eastAsia="Times New Roman" w:hAnsi="Times New Roman" w:cs="Times New Roman"/>
          <w:sz w:val="24"/>
          <w:szCs w:val="24"/>
        </w:rPr>
        <w:t>дисциплин</w:t>
      </w:r>
      <w:r w:rsidR="008F0D8B">
        <w:rPr>
          <w:rFonts w:ascii="Times New Roman" w:eastAsia="Times New Roman" w:hAnsi="Times New Roman" w:cs="Times New Roman"/>
          <w:sz w:val="24"/>
          <w:szCs w:val="24"/>
        </w:rPr>
        <w:t xml:space="preserve">ы  </w:t>
      </w:r>
      <w:r w:rsidR="00444BBE" w:rsidRPr="008F0D8B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proofErr w:type="gramEnd"/>
      <w:r w:rsidR="00444BBE"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Основы </w:t>
      </w:r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финансовой  грамотности</w:t>
      </w:r>
      <w:r w:rsidR="00444BBE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Pr="003E2A68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 ФГОС СПО по специальности 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35.02.15 Кинология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следующими умениями и знаниями: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рассчитывать </w:t>
            </w:r>
            <w:proofErr w:type="gramStart"/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основные  </w:t>
            </w:r>
            <w:proofErr w:type="spellStart"/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технико</w:t>
            </w:r>
            <w:proofErr w:type="spellEnd"/>
            <w:proofErr w:type="gramEnd"/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- экономические </w:t>
            </w: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показатели деятельности организации;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3E2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 в</w:t>
            </w:r>
            <w:proofErr w:type="gramEnd"/>
            <w:r w:rsidRPr="003E2A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профессиональной   деятельности </w:t>
            </w: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приемы делового и управленческого общения;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анализировать ситуацию на рынке товаров и услуг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основные положения экономической теории;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принципы рыночной экономики;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proofErr w:type="gramStart"/>
            <w:r w:rsidRPr="003E2A6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современное  состояние</w:t>
            </w:r>
            <w:proofErr w:type="gramEnd"/>
            <w:r w:rsidRPr="003E2A6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и  перспективы  развития </w:t>
            </w:r>
            <w:r w:rsidRPr="003E2A6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отрасли;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4 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E2A6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роли  и</w:t>
            </w:r>
            <w:proofErr w:type="gramEnd"/>
            <w:r w:rsidRPr="003E2A68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 организацию  хозяйствующих  субъектов </w:t>
            </w: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 рыночной экономике; 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механизмы       ценообразования       на продукцию </w:t>
            </w:r>
            <w:r w:rsidRPr="003E2A68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(услуги);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6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формы оплаты труда;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7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стили управления, виды коммуникации;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8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принципы делового общения в коллективе;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9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управленческий цикл;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10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особенности менеджмента в области механизации </w:t>
            </w:r>
            <w:r w:rsidRPr="003E2A6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сельского хозяйства;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11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сущность, цели, основные принципы и функции маркетинга, его связь с менеджментом;</w:t>
            </w:r>
          </w:p>
        </w:tc>
      </w:tr>
      <w:tr w:rsidR="003E2A68" w:rsidRPr="003E2A68" w:rsidTr="00A3627C">
        <w:trPr>
          <w:jc w:val="center"/>
        </w:trPr>
        <w:tc>
          <w:tcPr>
            <w:tcW w:w="1384" w:type="dxa"/>
            <w:shd w:val="clear" w:color="auto" w:fill="auto"/>
          </w:tcPr>
          <w:p w:rsidR="003E2A68" w:rsidRPr="003E2A68" w:rsidRDefault="003E2A68" w:rsidP="00076D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12</w:t>
            </w:r>
          </w:p>
        </w:tc>
        <w:tc>
          <w:tcPr>
            <w:tcW w:w="8363" w:type="dxa"/>
            <w:shd w:val="clear" w:color="auto" w:fill="auto"/>
          </w:tcPr>
          <w:p w:rsidR="003E2A68" w:rsidRPr="003E2A68" w:rsidRDefault="003E2A68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формы адаптации производства и сбыта к рыночной ситуации.</w:t>
            </w:r>
          </w:p>
          <w:p w:rsidR="003E2A68" w:rsidRPr="003E2A68" w:rsidRDefault="003E2A68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E2A68" w:rsidRPr="003E2A68" w:rsidRDefault="003E2A68" w:rsidP="00076D9B">
      <w:pPr>
        <w:spacing w:after="0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3ADF" w:rsidRDefault="00A83ADF" w:rsidP="00A3627C">
      <w:pPr>
        <w:spacing w:after="0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2A68" w:rsidRPr="003E2A68" w:rsidRDefault="003E2A68" w:rsidP="00076D9B">
      <w:pPr>
        <w:spacing w:after="0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Знания и умения, формируемые в рамках УД </w:t>
      </w:r>
      <w:r w:rsidR="00444BBE" w:rsidRPr="008F0D8B">
        <w:rPr>
          <w:rFonts w:ascii="Times New Roman" w:eastAsia="Times New Roman" w:hAnsi="Times New Roman" w:cs="Times New Roman"/>
          <w:b/>
          <w:sz w:val="24"/>
          <w:szCs w:val="24"/>
        </w:rPr>
        <w:t>ОП.</w:t>
      </w:r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444BBE"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Основы </w:t>
      </w:r>
      <w:proofErr w:type="gramStart"/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финансовой  грамотности</w:t>
      </w:r>
      <w:proofErr w:type="gramEnd"/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3E2A68">
        <w:rPr>
          <w:rFonts w:ascii="Times New Roman" w:eastAsia="Times New Roman" w:hAnsi="Times New Roman" w:cs="Times New Roman"/>
          <w:sz w:val="24"/>
          <w:szCs w:val="24"/>
        </w:rPr>
        <w:t xml:space="preserve"> направлены на формирование общих и профессиональных компетенций: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8388"/>
      </w:tblGrid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решения в стандартных и нестандартных ситуациях и нести за них ответственность.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ОК6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ОК7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ОК8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ОК9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условиях частой смены технологий в профессиональной </w:t>
            </w:r>
            <w:r w:rsidRPr="003E2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опытно-селекционную работу.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Отбирать собак по результатам бонитировки для улучшения рабочих и породных качеств.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собак в различных видах служб.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испытания собак.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проводить соревнования собак.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 5.1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планировании основных показателей деятельности по оказанию услуг в области кинологии.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r w:rsidR="008F0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Изучать рынок и конъюнктуру услуг в области кинологии.</w:t>
            </w:r>
          </w:p>
        </w:tc>
      </w:tr>
      <w:tr w:rsidR="003E2A68" w:rsidRPr="003E2A68" w:rsidTr="00A3627C">
        <w:trPr>
          <w:jc w:val="center"/>
        </w:trPr>
        <w:tc>
          <w:tcPr>
            <w:tcW w:w="957" w:type="dxa"/>
            <w:shd w:val="clear" w:color="auto" w:fill="auto"/>
          </w:tcPr>
          <w:p w:rsidR="003E2A68" w:rsidRPr="003E2A68" w:rsidRDefault="003E2A68" w:rsidP="003E2A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eastAsia="Times New Roman" w:hAnsi="Times New Roman" w:cs="Times New Roman"/>
                <w:sz w:val="24"/>
                <w:szCs w:val="24"/>
              </w:rPr>
              <w:t>ПК.5.6</w:t>
            </w:r>
          </w:p>
        </w:tc>
        <w:tc>
          <w:tcPr>
            <w:tcW w:w="8388" w:type="dxa"/>
            <w:shd w:val="clear" w:color="auto" w:fill="auto"/>
          </w:tcPr>
          <w:p w:rsidR="003E2A68" w:rsidRPr="003E2A68" w:rsidRDefault="003E2A68" w:rsidP="003E2A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A68">
              <w:rPr>
                <w:rFonts w:ascii="Times New Roman" w:hAnsi="Times New Roman" w:cs="Times New Roman"/>
                <w:sz w:val="24"/>
                <w:szCs w:val="24"/>
              </w:rPr>
              <w:t>Участвовать в выработке мер по оптимизации процессов оказания услуг в области профессиональной деятельности.</w:t>
            </w:r>
          </w:p>
        </w:tc>
      </w:tr>
    </w:tbl>
    <w:p w:rsidR="003E2A68" w:rsidRDefault="003E2A68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8B" w:rsidRDefault="008F0D8B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8B" w:rsidRDefault="008F0D8B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0D8B" w:rsidRDefault="008F0D8B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5160" w:rsidRDefault="00875160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3ADF" w:rsidRDefault="00A83ADF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3ADF" w:rsidRDefault="00A83ADF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627C" w:rsidRDefault="00A3627C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3ADF" w:rsidRDefault="00A83ADF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3ADF" w:rsidRDefault="00A83ADF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3ADF" w:rsidRDefault="00A83ADF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5160" w:rsidRPr="003E2A68" w:rsidRDefault="00875160" w:rsidP="003E2A68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A68" w:rsidRPr="008F0D8B" w:rsidRDefault="003E2A68" w:rsidP="008F0D8B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Матрица соответствия оценочных материалов образовательным результатам</w:t>
      </w:r>
    </w:p>
    <w:p w:rsidR="003E2A68" w:rsidRPr="003E2A68" w:rsidRDefault="003E2A68" w:rsidP="00954DA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>УД ОП</w:t>
      </w:r>
      <w:r w:rsidR="008F0D8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8F0D8B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Основы </w:t>
      </w:r>
      <w:proofErr w:type="gramStart"/>
      <w:r w:rsidR="00444BBE">
        <w:rPr>
          <w:rFonts w:ascii="Times New Roman" w:eastAsia="Times New Roman" w:hAnsi="Times New Roman" w:cs="Times New Roman"/>
          <w:b/>
          <w:sz w:val="24"/>
          <w:szCs w:val="24"/>
        </w:rPr>
        <w:t>финансовой  грамотности</w:t>
      </w:r>
      <w:proofErr w:type="gramEnd"/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402"/>
        <w:gridCol w:w="1871"/>
        <w:gridCol w:w="1560"/>
      </w:tblGrid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76D9B">
              <w:rPr>
                <w:rFonts w:ascii="Times New Roman" w:hAnsi="Times New Roman" w:cs="Times New Roman"/>
                <w:b/>
              </w:rPr>
              <w:t>Образовательные</w:t>
            </w:r>
          </w:p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76D9B">
              <w:rPr>
                <w:rFonts w:ascii="Times New Roman" w:hAnsi="Times New Roman" w:cs="Times New Roman"/>
                <w:b/>
              </w:rPr>
              <w:t>результаты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Формулировка умения/знания</w:t>
            </w:r>
          </w:p>
        </w:tc>
        <w:tc>
          <w:tcPr>
            <w:tcW w:w="1871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Код</w:t>
            </w:r>
          </w:p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ОК, ПК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76D9B">
              <w:rPr>
                <w:rFonts w:ascii="Times New Roman" w:eastAsia="Times New Roman" w:hAnsi="Times New Roman" w:cs="Times New Roman"/>
                <w:b/>
              </w:rPr>
              <w:t>№ вопроса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Умение 1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proofErr w:type="gramStart"/>
            <w:r w:rsidRPr="00076D9B">
              <w:rPr>
                <w:rFonts w:ascii="Times New Roman" w:hAnsi="Times New Roman" w:cs="Times New Roman"/>
                <w:color w:val="000000"/>
                <w:spacing w:val="-2"/>
              </w:rPr>
              <w:t>рассчитывать  основные</w:t>
            </w:r>
            <w:proofErr w:type="gramEnd"/>
            <w:r w:rsidRPr="00076D9B">
              <w:rPr>
                <w:rFonts w:ascii="Times New Roman" w:hAnsi="Times New Roman" w:cs="Times New Roman"/>
                <w:color w:val="000000"/>
                <w:spacing w:val="-2"/>
              </w:rPr>
              <w:t xml:space="preserve">    технико-экономические </w:t>
            </w:r>
            <w:r w:rsidRPr="00076D9B">
              <w:rPr>
                <w:rFonts w:ascii="Times New Roman" w:hAnsi="Times New Roman" w:cs="Times New Roman"/>
                <w:color w:val="000000"/>
                <w:spacing w:val="-1"/>
              </w:rPr>
              <w:t>показатели деятельности организации;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F0D8B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Умение 2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proofErr w:type="gramStart"/>
            <w:r w:rsidRPr="00076D9B">
              <w:rPr>
                <w:rFonts w:ascii="Times New Roman" w:hAnsi="Times New Roman" w:cs="Times New Roman"/>
                <w:color w:val="000000"/>
              </w:rPr>
              <w:t>применять  в</w:t>
            </w:r>
            <w:proofErr w:type="gramEnd"/>
            <w:r w:rsidRPr="00076D9B">
              <w:rPr>
                <w:rFonts w:ascii="Times New Roman" w:hAnsi="Times New Roman" w:cs="Times New Roman"/>
                <w:color w:val="000000"/>
              </w:rPr>
              <w:t xml:space="preserve"> профессиональной     деятельности </w:t>
            </w:r>
            <w:r w:rsidRPr="00076D9B">
              <w:rPr>
                <w:rFonts w:ascii="Times New Roman" w:hAnsi="Times New Roman" w:cs="Times New Roman"/>
                <w:color w:val="000000"/>
                <w:spacing w:val="-1"/>
              </w:rPr>
              <w:t>приемы делового и управленческого общения;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Умение 3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  <w:color w:val="000000"/>
                <w:spacing w:val="-1"/>
              </w:rPr>
              <w:t>анализировать ситуацию на рынке товаров и услуг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1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основные положения экономической теории;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2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 xml:space="preserve"> принципы рыночной экономики;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3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6D9B">
              <w:rPr>
                <w:rFonts w:ascii="Times New Roman" w:hAnsi="Times New Roman" w:cs="Times New Roman"/>
              </w:rPr>
              <w:t>современное  состояние</w:t>
            </w:r>
            <w:proofErr w:type="gramEnd"/>
            <w:r w:rsidRPr="00076D9B">
              <w:rPr>
                <w:rFonts w:ascii="Times New Roman" w:hAnsi="Times New Roman" w:cs="Times New Roman"/>
              </w:rPr>
              <w:t xml:space="preserve">  и  перспективы  развития отрасли;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lastRenderedPageBreak/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 xml:space="preserve">Знание 4 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6D9B">
              <w:rPr>
                <w:rFonts w:ascii="Times New Roman" w:hAnsi="Times New Roman" w:cs="Times New Roman"/>
              </w:rPr>
              <w:t>роли  и</w:t>
            </w:r>
            <w:proofErr w:type="gramEnd"/>
            <w:r w:rsidRPr="00076D9B">
              <w:rPr>
                <w:rFonts w:ascii="Times New Roman" w:hAnsi="Times New Roman" w:cs="Times New Roman"/>
              </w:rPr>
              <w:t xml:space="preserve">  организацию  хозяйствующих  субъектов в рыночной экономике; 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076D9B">
              <w:rPr>
                <w:rFonts w:ascii="Times New Roman" w:eastAsia="Times New Roman" w:hAnsi="Times New Roman" w:cs="Times New Roman"/>
              </w:rPr>
              <w:t>Знание 5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механизмы   ценообразования       на продукцию (услуги);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6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формы оплаты труда;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7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стили управления, виды коммуникации;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8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принципы делового общения в коллективе;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lastRenderedPageBreak/>
              <w:t>Знание 9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управленческий цикл;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10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особенности менеджмента в области кинологии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6D9B">
              <w:rPr>
                <w:rFonts w:ascii="Times New Roman" w:hAnsi="Times New Roman" w:cs="Times New Roman"/>
              </w:rPr>
              <w:t>Знание  11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сущность, цели, основные принципы и функции маркетинга, его связь с менеджментом;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1-40</w:t>
            </w:r>
          </w:p>
        </w:tc>
      </w:tr>
      <w:tr w:rsidR="00875160" w:rsidRPr="00076D9B" w:rsidTr="00875160">
        <w:trPr>
          <w:jc w:val="center"/>
        </w:trPr>
        <w:tc>
          <w:tcPr>
            <w:tcW w:w="2093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Знание 12</w:t>
            </w:r>
          </w:p>
        </w:tc>
        <w:tc>
          <w:tcPr>
            <w:tcW w:w="3402" w:type="dxa"/>
            <w:shd w:val="clear" w:color="auto" w:fill="auto"/>
          </w:tcPr>
          <w:p w:rsidR="00875160" w:rsidRPr="00076D9B" w:rsidRDefault="00875160" w:rsidP="00076D9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76D9B">
              <w:rPr>
                <w:rFonts w:ascii="Times New Roman" w:hAnsi="Times New Roman" w:cs="Times New Roman"/>
              </w:rPr>
              <w:t>формы адаптации производства и сбыта к рыночной ситуации.</w:t>
            </w:r>
          </w:p>
        </w:tc>
        <w:tc>
          <w:tcPr>
            <w:tcW w:w="1871" w:type="dxa"/>
            <w:shd w:val="clear" w:color="auto" w:fill="auto"/>
          </w:tcPr>
          <w:p w:rsidR="00875160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ОК1 – ОК9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2.2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3.6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4.2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5.1</w:t>
            </w:r>
          </w:p>
          <w:p w:rsidR="00875160" w:rsidRPr="008F0D8B" w:rsidRDefault="00875160" w:rsidP="00875160">
            <w:pPr>
              <w:spacing w:after="0"/>
              <w:ind w:right="-5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 5.5</w:t>
            </w:r>
          </w:p>
          <w:p w:rsidR="00875160" w:rsidRPr="00076D9B" w:rsidRDefault="00875160" w:rsidP="00875160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  <w:r w:rsidRPr="008F0D8B">
              <w:rPr>
                <w:rFonts w:ascii="Times New Roman" w:eastAsia="Times New Roman" w:hAnsi="Times New Roman" w:cs="Times New Roman"/>
              </w:rPr>
              <w:t>ПК.5.6</w:t>
            </w:r>
          </w:p>
        </w:tc>
        <w:tc>
          <w:tcPr>
            <w:tcW w:w="1560" w:type="dxa"/>
            <w:shd w:val="clear" w:color="auto" w:fill="auto"/>
          </w:tcPr>
          <w:p w:rsidR="00875160" w:rsidRPr="00076D9B" w:rsidRDefault="00875160" w:rsidP="00076D9B">
            <w:pPr>
              <w:spacing w:after="0"/>
              <w:ind w:right="-5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60762" w:rsidRDefault="00D60762"/>
    <w:p w:rsidR="00A2553C" w:rsidRPr="00A3627C" w:rsidRDefault="00A2553C" w:rsidP="00A3627C">
      <w:pPr>
        <w:widowControl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sectPr w:rsidR="00A2553C" w:rsidRPr="00A3627C" w:rsidSect="00B42223">
          <w:pgSz w:w="11906" w:h="16838"/>
          <w:pgMar w:top="720" w:right="720" w:bottom="720" w:left="720" w:header="397" w:footer="397" w:gutter="0"/>
          <w:cols w:space="708"/>
          <w:docGrid w:linePitch="360"/>
        </w:sectPr>
      </w:pPr>
    </w:p>
    <w:p w:rsidR="00A2553C" w:rsidRDefault="00A2553C" w:rsidP="00A2553C">
      <w:pPr>
        <w:rPr>
          <w:rFonts w:ascii="Times New Roman" w:hAnsi="Times New Roman"/>
          <w:sz w:val="28"/>
          <w:szCs w:val="28"/>
        </w:rPr>
      </w:pP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70C7D">
        <w:rPr>
          <w:rFonts w:ascii="Times New Roman" w:hAnsi="Times New Roman"/>
          <w:b/>
          <w:caps/>
          <w:sz w:val="28"/>
          <w:szCs w:val="28"/>
        </w:rPr>
        <w:t>КОНТРОЛЬНО-ОЦЕНОЧНЫЕ МАТЕРИАЛЫ ДЛЯ ПРОМЕЖУТОЧНОЙ АТТЕСТАЦИИ ПО УЧЕБНОЙ ДИСЦИПЛИНЕ</w:t>
      </w: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0C7D">
        <w:rPr>
          <w:rFonts w:ascii="Times New Roman" w:hAnsi="Times New Roman"/>
          <w:b/>
          <w:sz w:val="28"/>
          <w:szCs w:val="28"/>
        </w:rPr>
        <w:t>Пе</w:t>
      </w:r>
      <w:r>
        <w:rPr>
          <w:rFonts w:ascii="Times New Roman" w:hAnsi="Times New Roman"/>
          <w:b/>
          <w:sz w:val="28"/>
          <w:szCs w:val="28"/>
        </w:rPr>
        <w:t>речень тем для подготовки к промежуточной аттестации</w:t>
      </w: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B49F8">
        <w:rPr>
          <w:rFonts w:ascii="Times New Roman" w:hAnsi="Times New Roman"/>
          <w:sz w:val="28"/>
          <w:szCs w:val="28"/>
        </w:rPr>
        <w:t xml:space="preserve">Банковская система России, коммерческие банки, Центральный банк. 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F2358">
        <w:rPr>
          <w:rFonts w:ascii="Times New Roman" w:hAnsi="Times New Roman"/>
          <w:sz w:val="28"/>
          <w:szCs w:val="28"/>
        </w:rPr>
        <w:t>2.Система страхования вкладов (ССВ).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F2358">
        <w:rPr>
          <w:rFonts w:ascii="Times New Roman" w:hAnsi="Times New Roman"/>
          <w:sz w:val="28"/>
          <w:szCs w:val="28"/>
        </w:rPr>
        <w:t xml:space="preserve">3. Дебетовая карта, </w:t>
      </w:r>
      <w:proofErr w:type="spellStart"/>
      <w:r w:rsidRPr="003F2358">
        <w:rPr>
          <w:rFonts w:ascii="Times New Roman" w:hAnsi="Times New Roman"/>
          <w:sz w:val="28"/>
          <w:szCs w:val="28"/>
        </w:rPr>
        <w:t>пин</w:t>
      </w:r>
      <w:proofErr w:type="spellEnd"/>
      <w:r w:rsidRPr="003F2358">
        <w:rPr>
          <w:rFonts w:ascii="Times New Roman" w:hAnsi="Times New Roman"/>
          <w:sz w:val="28"/>
          <w:szCs w:val="28"/>
        </w:rPr>
        <w:t xml:space="preserve">-код, овердрафт. 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F2358">
        <w:rPr>
          <w:rFonts w:ascii="Times New Roman" w:hAnsi="Times New Roman"/>
          <w:sz w:val="28"/>
          <w:szCs w:val="28"/>
        </w:rPr>
        <w:t>4.Текущий счет, сберегательный вклад, ставка процента, капитализация процента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3F2358">
        <w:rPr>
          <w:rFonts w:ascii="Times New Roman" w:hAnsi="Times New Roman"/>
          <w:sz w:val="28"/>
          <w:szCs w:val="28"/>
        </w:rPr>
        <w:t xml:space="preserve">Валюта, банковский кредит, эффективная ставка процента по кредиту, </w:t>
      </w:r>
      <w:proofErr w:type="spellStart"/>
      <w:r w:rsidRPr="003F2358">
        <w:rPr>
          <w:rFonts w:ascii="Times New Roman" w:hAnsi="Times New Roman"/>
          <w:sz w:val="28"/>
          <w:szCs w:val="28"/>
        </w:rPr>
        <w:t>микрокредит</w:t>
      </w:r>
      <w:proofErr w:type="spellEnd"/>
      <w:r w:rsidRPr="003F23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6. В</w:t>
      </w:r>
      <w:r w:rsidRPr="003F2358">
        <w:rPr>
          <w:rFonts w:ascii="Times New Roman" w:hAnsi="Times New Roman"/>
          <w:sz w:val="28"/>
          <w:szCs w:val="28"/>
        </w:rPr>
        <w:t>иды кредитов для физических лиц, ипотека, рефинансирование кредита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3F2358">
        <w:rPr>
          <w:rFonts w:ascii="Times New Roman" w:hAnsi="Times New Roman"/>
          <w:sz w:val="28"/>
          <w:szCs w:val="28"/>
        </w:rPr>
        <w:t>Сберегательные сертификаты, паевые инвестиционные фонды (</w:t>
      </w:r>
      <w:proofErr w:type="spellStart"/>
      <w:r w:rsidRPr="003F2358">
        <w:rPr>
          <w:rFonts w:ascii="Times New Roman" w:hAnsi="Times New Roman"/>
          <w:sz w:val="28"/>
          <w:szCs w:val="28"/>
        </w:rPr>
        <w:t>ПИФы</w:t>
      </w:r>
      <w:proofErr w:type="spellEnd"/>
      <w:r w:rsidRPr="003F2358">
        <w:rPr>
          <w:rFonts w:ascii="Times New Roman" w:hAnsi="Times New Roman"/>
          <w:sz w:val="28"/>
          <w:szCs w:val="28"/>
        </w:rPr>
        <w:t>), кредитная карта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3F2358">
        <w:rPr>
          <w:rFonts w:ascii="Times New Roman" w:hAnsi="Times New Roman"/>
          <w:sz w:val="28"/>
          <w:szCs w:val="28"/>
        </w:rPr>
        <w:t>Фондовый рынок, неопределенность, финансовый риск, инвестиционный портфель, диверсификация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3F2358">
        <w:rPr>
          <w:rFonts w:ascii="Times New Roman" w:hAnsi="Times New Roman"/>
          <w:sz w:val="28"/>
          <w:szCs w:val="28"/>
        </w:rPr>
        <w:t xml:space="preserve">Облигации, </w:t>
      </w:r>
      <w:proofErr w:type="gramStart"/>
      <w:r w:rsidRPr="003F2358">
        <w:rPr>
          <w:rFonts w:ascii="Times New Roman" w:hAnsi="Times New Roman"/>
          <w:sz w:val="28"/>
          <w:szCs w:val="28"/>
        </w:rPr>
        <w:t>дисконтирование,  корпоративные</w:t>
      </w:r>
      <w:proofErr w:type="gramEnd"/>
      <w:r w:rsidRPr="003F2358">
        <w:rPr>
          <w:rFonts w:ascii="Times New Roman" w:hAnsi="Times New Roman"/>
          <w:sz w:val="28"/>
          <w:szCs w:val="28"/>
        </w:rPr>
        <w:t xml:space="preserve"> облигации, номинал, купон, государственные и муниципальные облигации </w:t>
      </w: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3F2358">
        <w:rPr>
          <w:rFonts w:ascii="Times New Roman" w:hAnsi="Times New Roman"/>
          <w:sz w:val="28"/>
          <w:szCs w:val="28"/>
        </w:rPr>
        <w:t>Акции. Дивиденды, фондовая биржа, биржевой индекс, брокер, управляющая компа</w:t>
      </w:r>
      <w:r>
        <w:rPr>
          <w:rFonts w:ascii="Times New Roman" w:hAnsi="Times New Roman"/>
          <w:sz w:val="28"/>
          <w:szCs w:val="28"/>
        </w:rPr>
        <w:t>ния, доверительное управление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11.П</w:t>
      </w:r>
      <w:r w:rsidRPr="003F2358">
        <w:rPr>
          <w:rFonts w:ascii="Times New Roman" w:hAnsi="Times New Roman"/>
          <w:sz w:val="28"/>
          <w:szCs w:val="28"/>
        </w:rPr>
        <w:t xml:space="preserve">ассивное и активное инвестирование, валютный курс, рынок </w:t>
      </w:r>
      <w:r w:rsidRPr="003F2358">
        <w:rPr>
          <w:rFonts w:ascii="Times New Roman" w:hAnsi="Times New Roman"/>
          <w:sz w:val="28"/>
          <w:szCs w:val="28"/>
          <w:lang w:val="en-US"/>
        </w:rPr>
        <w:t>FOREX</w:t>
      </w:r>
      <w:r w:rsidRPr="003F2358">
        <w:rPr>
          <w:rFonts w:ascii="Times New Roman" w:hAnsi="Times New Roman"/>
          <w:sz w:val="28"/>
          <w:szCs w:val="28"/>
        </w:rPr>
        <w:t>, валютная интервенция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12.</w:t>
      </w:r>
      <w:r w:rsidRPr="003F2358">
        <w:rPr>
          <w:rFonts w:ascii="Times New Roman" w:hAnsi="Times New Roman"/>
          <w:sz w:val="28"/>
          <w:szCs w:val="28"/>
        </w:rPr>
        <w:t>Страховой  случай</w:t>
      </w:r>
      <w:proofErr w:type="gramEnd"/>
      <w:r w:rsidRPr="003F2358">
        <w:rPr>
          <w:rFonts w:ascii="Times New Roman" w:hAnsi="Times New Roman"/>
          <w:sz w:val="28"/>
          <w:szCs w:val="28"/>
        </w:rPr>
        <w:t>,  страховая премия, страховая выплата, страхование имущества</w:t>
      </w:r>
    </w:p>
    <w:p w:rsidR="00A2553C" w:rsidRPr="003F2358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13.Д</w:t>
      </w:r>
      <w:r w:rsidRPr="003F2358">
        <w:rPr>
          <w:rFonts w:ascii="Times New Roman" w:hAnsi="Times New Roman"/>
          <w:sz w:val="28"/>
          <w:szCs w:val="28"/>
        </w:rPr>
        <w:t xml:space="preserve">оговор страхования, страхование гражданской ответственности, обязательное </w:t>
      </w:r>
      <w:proofErr w:type="gramStart"/>
      <w:r w:rsidRPr="003F2358">
        <w:rPr>
          <w:rFonts w:ascii="Times New Roman" w:hAnsi="Times New Roman"/>
          <w:sz w:val="28"/>
          <w:szCs w:val="28"/>
        </w:rPr>
        <w:t>страхование,  добровольное</w:t>
      </w:r>
      <w:proofErr w:type="gramEnd"/>
      <w:r w:rsidRPr="003F2358">
        <w:rPr>
          <w:rFonts w:ascii="Times New Roman" w:hAnsi="Times New Roman"/>
          <w:sz w:val="28"/>
          <w:szCs w:val="28"/>
        </w:rPr>
        <w:t xml:space="preserve"> страхование, ОСАГО, КАСКО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14.Л</w:t>
      </w:r>
      <w:r w:rsidRPr="003F2358">
        <w:rPr>
          <w:rFonts w:ascii="Times New Roman" w:hAnsi="Times New Roman"/>
          <w:sz w:val="28"/>
          <w:szCs w:val="28"/>
        </w:rPr>
        <w:t>ичное страхование, обязательное медицинское страхование (ОМС), полис ОМС, добровольное медицинское страхование</w:t>
      </w:r>
    </w:p>
    <w:p w:rsidR="00A2553C" w:rsidRPr="003F2358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15.С</w:t>
      </w:r>
      <w:r w:rsidRPr="003F2358">
        <w:rPr>
          <w:rFonts w:ascii="Times New Roman" w:hAnsi="Times New Roman"/>
          <w:sz w:val="28"/>
          <w:szCs w:val="28"/>
        </w:rPr>
        <w:t>трахование жизни, страховая компания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3F2358">
        <w:rPr>
          <w:rFonts w:ascii="Times New Roman" w:hAnsi="Times New Roman"/>
          <w:sz w:val="28"/>
          <w:szCs w:val="28"/>
        </w:rPr>
        <w:t>Налоги, налог на доходы физических лиц (НДФЛ), объект налогообложения, налоговая база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17.Н</w:t>
      </w:r>
      <w:r w:rsidRPr="003F2358">
        <w:rPr>
          <w:rFonts w:ascii="Times New Roman" w:hAnsi="Times New Roman"/>
          <w:sz w:val="28"/>
          <w:szCs w:val="28"/>
        </w:rPr>
        <w:t>алоговый период, налоговый резидент, налоговая ставка, налог на имущество, земельный налог, транспортный налог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18.П</w:t>
      </w:r>
      <w:r w:rsidRPr="003F2358">
        <w:rPr>
          <w:rFonts w:ascii="Times New Roman" w:hAnsi="Times New Roman"/>
          <w:sz w:val="28"/>
          <w:szCs w:val="28"/>
        </w:rPr>
        <w:t>ропорциональный и прогрессивный налог, налоговый агент</w:t>
      </w:r>
    </w:p>
    <w:p w:rsidR="00A2553C" w:rsidRPr="003F2358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19.И</w:t>
      </w:r>
      <w:r w:rsidRPr="003F2358">
        <w:rPr>
          <w:rFonts w:ascii="Times New Roman" w:hAnsi="Times New Roman"/>
          <w:sz w:val="28"/>
          <w:szCs w:val="28"/>
        </w:rPr>
        <w:t>дентификационный номер налогоплательщика (ИНН), налоговая декларация, налоговые вычеты, пеня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3F2358">
        <w:rPr>
          <w:rFonts w:ascii="Times New Roman" w:hAnsi="Times New Roman"/>
          <w:sz w:val="28"/>
          <w:szCs w:val="28"/>
        </w:rPr>
        <w:t>Пенсия, страховой стаж, обязательное пенсионное страхование, Пенсионный фонд РФ (ПФР), добровольные (дополнительные) пенсионные накопления</w:t>
      </w:r>
    </w:p>
    <w:p w:rsidR="00A2553C" w:rsidRPr="003F2358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21.Нег</w:t>
      </w:r>
      <w:r w:rsidRPr="003F2358">
        <w:rPr>
          <w:rFonts w:ascii="Times New Roman" w:hAnsi="Times New Roman"/>
          <w:sz w:val="28"/>
          <w:szCs w:val="28"/>
        </w:rPr>
        <w:t>осударственные пенсионные фонды (НПФ), корпоративные пенсионные планы, альтернативные способы накопления на пенсию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22.</w:t>
      </w:r>
      <w:r w:rsidRPr="003F2358">
        <w:rPr>
          <w:rFonts w:ascii="Times New Roman" w:hAnsi="Times New Roman"/>
          <w:sz w:val="28"/>
          <w:szCs w:val="28"/>
        </w:rPr>
        <w:t xml:space="preserve">Резюме, испытательный срок, заработная плата, премии и бонусы, </w:t>
      </w:r>
      <w:proofErr w:type="spellStart"/>
      <w:r w:rsidRPr="003F2358">
        <w:rPr>
          <w:rFonts w:ascii="Times New Roman" w:hAnsi="Times New Roman"/>
          <w:sz w:val="28"/>
          <w:szCs w:val="28"/>
        </w:rPr>
        <w:t>неденежные</w:t>
      </w:r>
      <w:proofErr w:type="spellEnd"/>
      <w:r w:rsidRPr="003F2358">
        <w:rPr>
          <w:rFonts w:ascii="Times New Roman" w:hAnsi="Times New Roman"/>
          <w:sz w:val="28"/>
          <w:szCs w:val="28"/>
        </w:rPr>
        <w:t xml:space="preserve"> бону</w:t>
      </w:r>
      <w:r>
        <w:rPr>
          <w:rFonts w:ascii="Times New Roman" w:hAnsi="Times New Roman"/>
          <w:sz w:val="28"/>
          <w:szCs w:val="28"/>
        </w:rPr>
        <w:t>сы</w:t>
      </w:r>
    </w:p>
    <w:p w:rsidR="00A2553C" w:rsidRPr="003F2358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23.Л</w:t>
      </w:r>
      <w:r w:rsidRPr="003F2358">
        <w:rPr>
          <w:rFonts w:ascii="Times New Roman" w:hAnsi="Times New Roman"/>
          <w:sz w:val="28"/>
          <w:szCs w:val="28"/>
        </w:rPr>
        <w:t>ист нетрудоспособности, отпуск по беременности и родам, отпуск по уходу за ребенком, выходное пособие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Pr="003F2358">
        <w:rPr>
          <w:rFonts w:ascii="Times New Roman" w:hAnsi="Times New Roman"/>
          <w:sz w:val="28"/>
          <w:szCs w:val="28"/>
        </w:rPr>
        <w:t>Выручка, издержки и прибыль</w:t>
      </w:r>
      <w:r>
        <w:rPr>
          <w:rFonts w:ascii="Times New Roman" w:hAnsi="Times New Roman"/>
          <w:sz w:val="28"/>
          <w:szCs w:val="28"/>
        </w:rPr>
        <w:t>, инвестиции в развитие бизнеса</w:t>
      </w:r>
    </w:p>
    <w:p w:rsidR="00A2553C" w:rsidRPr="003F2358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25.Ф</w:t>
      </w:r>
      <w:r w:rsidRPr="003F2358">
        <w:rPr>
          <w:rFonts w:ascii="Times New Roman" w:hAnsi="Times New Roman"/>
          <w:sz w:val="28"/>
          <w:szCs w:val="28"/>
        </w:rPr>
        <w:t>инансовый менеджмент, банкротство фирмы, спрос на труд, профсоюз, безработица, пособие по безработице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</w:t>
      </w:r>
      <w:r w:rsidRPr="003F2358">
        <w:rPr>
          <w:rFonts w:ascii="Times New Roman" w:hAnsi="Times New Roman"/>
          <w:sz w:val="28"/>
          <w:szCs w:val="28"/>
        </w:rPr>
        <w:t>Предпринимательство, предприниматель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27.Показатели эффективности фирмы</w:t>
      </w:r>
    </w:p>
    <w:p w:rsidR="00A2553C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</w:t>
      </w:r>
      <w:r w:rsidRPr="003F2358">
        <w:rPr>
          <w:rFonts w:ascii="Times New Roman" w:hAnsi="Times New Roman"/>
          <w:sz w:val="28"/>
          <w:szCs w:val="28"/>
        </w:rPr>
        <w:t>Факторы, влияющие на прибыль компании</w:t>
      </w:r>
    </w:p>
    <w:p w:rsidR="00A2553C" w:rsidRPr="003F2358" w:rsidRDefault="00A2553C" w:rsidP="00A255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</w:t>
      </w:r>
      <w:r w:rsidRPr="003F2358">
        <w:rPr>
          <w:rFonts w:ascii="Times New Roman" w:hAnsi="Times New Roman"/>
          <w:sz w:val="28"/>
          <w:szCs w:val="28"/>
        </w:rPr>
        <w:t>Рыночная стоимость компании.</w:t>
      </w: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</w:t>
      </w:r>
      <w:r w:rsidRPr="003F2358">
        <w:rPr>
          <w:rFonts w:ascii="Times New Roman" w:hAnsi="Times New Roman"/>
          <w:sz w:val="28"/>
          <w:szCs w:val="28"/>
        </w:rPr>
        <w:t xml:space="preserve">Метод приведенных денежных потоков. Метод бережливого производства. 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</w:t>
      </w:r>
      <w:r w:rsidRPr="003F2358">
        <w:rPr>
          <w:rFonts w:ascii="Times New Roman" w:hAnsi="Times New Roman"/>
          <w:sz w:val="28"/>
          <w:szCs w:val="28"/>
        </w:rPr>
        <w:t>Бизнес-идея, бизнес-ангелы, вен</w:t>
      </w:r>
      <w:r>
        <w:rPr>
          <w:rFonts w:ascii="Times New Roman" w:hAnsi="Times New Roman"/>
          <w:sz w:val="28"/>
          <w:szCs w:val="28"/>
        </w:rPr>
        <w:t>чурные фонды</w:t>
      </w: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32.</w:t>
      </w:r>
      <w:r w:rsidRPr="003F2358">
        <w:rPr>
          <w:rFonts w:ascii="Times New Roman" w:hAnsi="Times New Roman"/>
          <w:sz w:val="28"/>
          <w:szCs w:val="28"/>
        </w:rPr>
        <w:t xml:space="preserve">Юридическое </w:t>
      </w:r>
      <w:proofErr w:type="gramStart"/>
      <w:r w:rsidRPr="003F2358">
        <w:rPr>
          <w:rFonts w:ascii="Times New Roman" w:hAnsi="Times New Roman"/>
          <w:sz w:val="28"/>
          <w:szCs w:val="28"/>
        </w:rPr>
        <w:t>лицо,  индивидуальный</w:t>
      </w:r>
      <w:proofErr w:type="gramEnd"/>
      <w:r w:rsidRPr="003F2358">
        <w:rPr>
          <w:rFonts w:ascii="Times New Roman" w:hAnsi="Times New Roman"/>
          <w:sz w:val="28"/>
          <w:szCs w:val="28"/>
        </w:rPr>
        <w:t xml:space="preserve"> предприниматель</w:t>
      </w: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33.О</w:t>
      </w:r>
      <w:r w:rsidRPr="003F2358">
        <w:rPr>
          <w:rFonts w:ascii="Times New Roman" w:hAnsi="Times New Roman"/>
          <w:sz w:val="28"/>
          <w:szCs w:val="28"/>
        </w:rPr>
        <w:t>бщество с ограниченной ответственностью (ООО), закрытое акционерное общество (ЗАО)</w:t>
      </w:r>
    </w:p>
    <w:p w:rsidR="00A2553C" w:rsidRPr="003F2358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34.Б</w:t>
      </w:r>
      <w:r w:rsidRPr="003F2358">
        <w:rPr>
          <w:rFonts w:ascii="Times New Roman" w:hAnsi="Times New Roman"/>
          <w:sz w:val="28"/>
          <w:szCs w:val="28"/>
        </w:rPr>
        <w:t>изнес-</w:t>
      </w:r>
      <w:proofErr w:type="gramStart"/>
      <w:r w:rsidRPr="003F2358">
        <w:rPr>
          <w:rFonts w:ascii="Times New Roman" w:hAnsi="Times New Roman"/>
          <w:sz w:val="28"/>
          <w:szCs w:val="28"/>
        </w:rPr>
        <w:t>план,  лизинг</w:t>
      </w:r>
      <w:proofErr w:type="gramEnd"/>
      <w:r>
        <w:rPr>
          <w:rFonts w:ascii="Times New Roman" w:hAnsi="Times New Roman"/>
          <w:sz w:val="28"/>
          <w:szCs w:val="28"/>
        </w:rPr>
        <w:t>, инфляция</w:t>
      </w: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36.В</w:t>
      </w:r>
      <w:r w:rsidRPr="000E4D2D">
        <w:rPr>
          <w:rFonts w:ascii="Times New Roman" w:hAnsi="Times New Roman"/>
          <w:sz w:val="28"/>
          <w:szCs w:val="28"/>
        </w:rPr>
        <w:t>алютный риск, кредитный риск, ценовой риск, физический риск, предпринимательский риск</w:t>
      </w: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</w:t>
      </w:r>
      <w:r w:rsidRPr="000E4D2D">
        <w:rPr>
          <w:rFonts w:ascii="Times New Roman" w:hAnsi="Times New Roman"/>
          <w:sz w:val="28"/>
          <w:szCs w:val="28"/>
        </w:rPr>
        <w:t>Экономический цикл, валовой внутренний продукт (ВВП), реальный ВВП</w:t>
      </w:r>
      <w:r>
        <w:rPr>
          <w:rFonts w:ascii="Times New Roman" w:hAnsi="Times New Roman"/>
          <w:sz w:val="28"/>
          <w:szCs w:val="28"/>
        </w:rPr>
        <w:t>, э</w:t>
      </w:r>
      <w:r w:rsidRPr="000E4D2D">
        <w:rPr>
          <w:rFonts w:ascii="Times New Roman" w:hAnsi="Times New Roman"/>
          <w:sz w:val="28"/>
          <w:szCs w:val="28"/>
        </w:rPr>
        <w:t xml:space="preserve">кономический кризис. Финансовое мошенничество. </w:t>
      </w:r>
    </w:p>
    <w:p w:rsidR="00A2553C" w:rsidRPr="000E4D2D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</w:t>
      </w:r>
      <w:r w:rsidRPr="000E4D2D">
        <w:rPr>
          <w:rFonts w:ascii="Times New Roman" w:hAnsi="Times New Roman"/>
          <w:sz w:val="28"/>
          <w:szCs w:val="28"/>
        </w:rPr>
        <w:t>Фальшивомонетчики, поддельные платежные терминалы, фальшивые банки</w:t>
      </w:r>
    </w:p>
    <w:p w:rsidR="00A2553C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39.</w:t>
      </w:r>
      <w:r w:rsidRPr="000E4D2D">
        <w:rPr>
          <w:rFonts w:ascii="Times New Roman" w:hAnsi="Times New Roman"/>
          <w:sz w:val="28"/>
          <w:szCs w:val="28"/>
        </w:rPr>
        <w:t>Кредит, финансовая пирамида</w:t>
      </w:r>
    </w:p>
    <w:p w:rsidR="00A2553C" w:rsidRPr="000E4D2D" w:rsidRDefault="00A2553C" w:rsidP="00A255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40.С</w:t>
      </w:r>
      <w:r w:rsidRPr="000E4D2D">
        <w:rPr>
          <w:rFonts w:ascii="Times New Roman" w:hAnsi="Times New Roman"/>
          <w:sz w:val="28"/>
          <w:szCs w:val="28"/>
        </w:rPr>
        <w:t xml:space="preserve">пособы сокращения финансовых рисков. </w:t>
      </w:r>
    </w:p>
    <w:p w:rsidR="00875160" w:rsidRDefault="00875160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553C" w:rsidRDefault="00A2553C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553C" w:rsidRDefault="00A2553C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553C" w:rsidRDefault="00A2553C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553C" w:rsidRDefault="00A2553C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553C" w:rsidRDefault="00A2553C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553C" w:rsidRDefault="00A2553C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553C" w:rsidRDefault="00A2553C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553C" w:rsidRDefault="00A2553C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553C" w:rsidRDefault="00A2553C" w:rsidP="008F0D8B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24D46" w:rsidRPr="00F6339C" w:rsidRDefault="00E24D46" w:rsidP="00E24D46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F633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Критерии оценки знаний обучающихся</w:t>
      </w:r>
    </w:p>
    <w:p w:rsidR="00E24D46" w:rsidRPr="00F6339C" w:rsidRDefault="00E24D46" w:rsidP="00875160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ОТЛИЧНО: Оценку «отлично» получают работы, в которых делаются самостоятельные выводы, дается аргументированная критика и самостоятельный анализ фактического материала на основе глубоких знаний правовой литературы по данной теме. </w:t>
      </w:r>
    </w:p>
    <w:p w:rsidR="00E24D46" w:rsidRPr="00F6339C" w:rsidRDefault="00E24D46" w:rsidP="00E24D46">
      <w:pPr>
        <w:spacing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При защите презентации обучающийся:</w:t>
      </w:r>
    </w:p>
    <w:p w:rsidR="00E24D46" w:rsidRPr="00F6339C" w:rsidRDefault="00E24D46" w:rsidP="00A2553C">
      <w:pPr>
        <w:pStyle w:val="a3"/>
        <w:numPr>
          <w:ilvl w:val="0"/>
          <w:numId w:val="1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демонстрирует знание фактов, называет даты принятия нормативных правовых актов</w:t>
      </w:r>
      <w:r w:rsidR="00875160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нормативных актов в области экономики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используемых при написании работы;     </w:t>
      </w:r>
    </w:p>
    <w:p w:rsidR="00E24D46" w:rsidRPr="00F6339C" w:rsidRDefault="00E24D46" w:rsidP="00A2553C">
      <w:pPr>
        <w:pStyle w:val="a3"/>
        <w:numPr>
          <w:ilvl w:val="0"/>
          <w:numId w:val="1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использует примеры применения правовых</w:t>
      </w:r>
      <w:r w:rsidR="00875160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экономических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явлений; </w:t>
      </w:r>
    </w:p>
    <w:p w:rsidR="00E24D46" w:rsidRPr="00F6339C" w:rsidRDefault="00E24D46" w:rsidP="00A2553C">
      <w:pPr>
        <w:pStyle w:val="a3"/>
        <w:numPr>
          <w:ilvl w:val="0"/>
          <w:numId w:val="1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называет характерные, существенные признаки правовых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и экономических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явлений; </w:t>
      </w:r>
    </w:p>
    <w:p w:rsidR="00E24D46" w:rsidRPr="00F6339C" w:rsidRDefault="00E24D46" w:rsidP="00A2553C">
      <w:pPr>
        <w:pStyle w:val="a3"/>
        <w:numPr>
          <w:ilvl w:val="0"/>
          <w:numId w:val="1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грамотно формулирует, объясняет смысл и значение правовых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экономических 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понятий;   </w:t>
      </w:r>
    </w:p>
    <w:p w:rsidR="00E24D46" w:rsidRPr="00F6339C" w:rsidRDefault="00E24D46" w:rsidP="00A2553C">
      <w:pPr>
        <w:pStyle w:val="a3"/>
        <w:numPr>
          <w:ilvl w:val="0"/>
          <w:numId w:val="1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объясняет, в чем состояли мотивы, цели и результаты совершения тех </w:t>
      </w:r>
      <w:proofErr w:type="gramStart"/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или  иных</w:t>
      </w:r>
      <w:proofErr w:type="gramEnd"/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правовых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экономических 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явлений; </w:t>
      </w:r>
    </w:p>
    <w:p w:rsidR="00E24D46" w:rsidRPr="00F6339C" w:rsidRDefault="00E24D46" w:rsidP="00A2553C">
      <w:pPr>
        <w:pStyle w:val="a3"/>
        <w:numPr>
          <w:ilvl w:val="0"/>
          <w:numId w:val="1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умеет делать выводы и обобщения, высказывает самостоятельные </w:t>
      </w:r>
      <w:proofErr w:type="gramStart"/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суждения,  определяет</w:t>
      </w:r>
      <w:proofErr w:type="gramEnd"/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объясняет свое отношение и оценку правовым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экономическим 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явлениям в современном мире.</w:t>
      </w:r>
    </w:p>
    <w:p w:rsidR="00E24D46" w:rsidRPr="00F6339C" w:rsidRDefault="00E24D46" w:rsidP="00F6339C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24D46" w:rsidRPr="00F6339C" w:rsidRDefault="00E24D46" w:rsidP="00F6339C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ХОРОШО: Оценка «хорошо» ставится тогда, когда в работе, выполненной на достаточном теоретическом уровне, полно и всесторонне освещаются вопросы темы, но нет должной степени самостоятельности. </w:t>
      </w:r>
    </w:p>
    <w:p w:rsidR="00E24D46" w:rsidRPr="00F6339C" w:rsidRDefault="00E24D46" w:rsidP="00E24D46">
      <w:pPr>
        <w:spacing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При защите презентации обучающийся:</w:t>
      </w:r>
    </w:p>
    <w:p w:rsidR="00E24D46" w:rsidRPr="00F6339C" w:rsidRDefault="00E24D46" w:rsidP="00A2553C">
      <w:pPr>
        <w:pStyle w:val="a3"/>
        <w:numPr>
          <w:ilvl w:val="0"/>
          <w:numId w:val="2"/>
        </w:num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демонстрирует знание фактов, называет даты принятия нормативных правовых актов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нормативных актов в области экономики, 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используемых при написании работы;     </w:t>
      </w:r>
    </w:p>
    <w:p w:rsidR="00E24D46" w:rsidRPr="00F6339C" w:rsidRDefault="00E24D46" w:rsidP="00A2553C">
      <w:pPr>
        <w:pStyle w:val="a3"/>
        <w:numPr>
          <w:ilvl w:val="0"/>
          <w:numId w:val="2"/>
        </w:num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называет характерные, существенные признаки правовых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proofErr w:type="gramStart"/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экономических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явлений</w:t>
      </w:r>
      <w:proofErr w:type="gramEnd"/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; </w:t>
      </w:r>
    </w:p>
    <w:p w:rsidR="00E24D46" w:rsidRPr="00F6339C" w:rsidRDefault="00E24D46" w:rsidP="00A2553C">
      <w:pPr>
        <w:pStyle w:val="a3"/>
        <w:numPr>
          <w:ilvl w:val="0"/>
          <w:numId w:val="2"/>
        </w:num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объясняет, в чем состояли мотивы, цели и результаты совершения тех </w:t>
      </w:r>
      <w:proofErr w:type="gramStart"/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или  иных</w:t>
      </w:r>
      <w:proofErr w:type="gramEnd"/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правовых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экономических 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явлений; </w:t>
      </w:r>
    </w:p>
    <w:p w:rsidR="00E24D46" w:rsidRPr="00F6339C" w:rsidRDefault="00E24D46" w:rsidP="00A2553C">
      <w:pPr>
        <w:pStyle w:val="a3"/>
        <w:numPr>
          <w:ilvl w:val="0"/>
          <w:numId w:val="2"/>
        </w:num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умеет делать выводы и обобщения, высказывает самостоятельные </w:t>
      </w:r>
      <w:proofErr w:type="gramStart"/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суждения,  определяет</w:t>
      </w:r>
      <w:proofErr w:type="gramEnd"/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объясняет свое отношение и оценку правовым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экономическим 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явлениям в современном мире.</w:t>
      </w:r>
    </w:p>
    <w:p w:rsidR="00E24D46" w:rsidRPr="00E24D46" w:rsidRDefault="00E24D46" w:rsidP="00E24D46">
      <w:pPr>
        <w:spacing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24D46" w:rsidRPr="00F6339C" w:rsidRDefault="00E24D46" w:rsidP="00F6339C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УДОВЛЕТВОРИТЕЛЬНО: Оценку «удовлетворительно» имеют работы, в которых правильно освещены основные вопросы темы, но не проявилось умение логически стройного их изложения, самостоятельного анализа источников, содержатся отдельные ошибочные положения. </w:t>
      </w:r>
    </w:p>
    <w:p w:rsidR="00E24D46" w:rsidRPr="00F6339C" w:rsidRDefault="00E24D46" w:rsidP="00F6339C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При защите презентации обучающийся:</w:t>
      </w:r>
    </w:p>
    <w:p w:rsidR="00E24D46" w:rsidRPr="00F6339C" w:rsidRDefault="00E24D46" w:rsidP="00A2553C">
      <w:pPr>
        <w:pStyle w:val="a3"/>
        <w:numPr>
          <w:ilvl w:val="0"/>
          <w:numId w:val="3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называет даты принятия нормативных правовых актов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нормативных актов в области экономики, 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используемых при написании работы;     </w:t>
      </w:r>
    </w:p>
    <w:p w:rsidR="00E24D46" w:rsidRPr="00F6339C" w:rsidRDefault="00E24D46" w:rsidP="00A2553C">
      <w:pPr>
        <w:pStyle w:val="a3"/>
        <w:numPr>
          <w:ilvl w:val="0"/>
          <w:numId w:val="3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перечисляет признаки правовых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и экономических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явлений; </w:t>
      </w:r>
    </w:p>
    <w:p w:rsidR="00E24D46" w:rsidRPr="00F6339C" w:rsidRDefault="00E24D46" w:rsidP="00A2553C">
      <w:pPr>
        <w:pStyle w:val="a3"/>
        <w:numPr>
          <w:ilvl w:val="0"/>
          <w:numId w:val="3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делает выводы и объясняет свое отношение к правовым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экономическим 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явлениям в современном мире.</w:t>
      </w:r>
    </w:p>
    <w:p w:rsidR="00E24D46" w:rsidRPr="00E24D46" w:rsidRDefault="00E24D46" w:rsidP="00E24D46">
      <w:pPr>
        <w:spacing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24D46" w:rsidRPr="00F6339C" w:rsidRDefault="00E24D46" w:rsidP="00F6339C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НЕУДОВЛЕТВОРИТЕЛЬНО: Оценку «неудовлетворительно» студент получает в случае, когда не может ответить на замечания и вопросы преподавателя, не владеет материалом работы, не в состоянии дать объяснения выводам и теоретическим положениям данной проблемы. </w:t>
      </w:r>
    </w:p>
    <w:p w:rsidR="00E24D46" w:rsidRPr="00F6339C" w:rsidRDefault="00E24D46" w:rsidP="00F6339C">
      <w:pPr>
        <w:spacing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При защите реферата обучающийся:</w:t>
      </w:r>
    </w:p>
    <w:p w:rsidR="00E24D46" w:rsidRPr="00F6339C" w:rsidRDefault="00E24D46" w:rsidP="00A2553C">
      <w:pPr>
        <w:pStyle w:val="a3"/>
        <w:numPr>
          <w:ilvl w:val="0"/>
          <w:numId w:val="4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не называет даты принятия нормативных правовых актов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и нормативных актов в области экономики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используемых при написании работы;     </w:t>
      </w:r>
    </w:p>
    <w:p w:rsidR="00E24D46" w:rsidRPr="00F6339C" w:rsidRDefault="00E24D46" w:rsidP="00A2553C">
      <w:pPr>
        <w:pStyle w:val="a3"/>
        <w:numPr>
          <w:ilvl w:val="0"/>
          <w:numId w:val="4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 может перечислить признаки правовых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и экономических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явлений; </w:t>
      </w:r>
    </w:p>
    <w:p w:rsidR="00E24D46" w:rsidRPr="00F6339C" w:rsidRDefault="00E24D46" w:rsidP="00A2553C">
      <w:pPr>
        <w:pStyle w:val="a3"/>
        <w:numPr>
          <w:ilvl w:val="0"/>
          <w:numId w:val="4"/>
        </w:num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 может делает выводы и объяснить свое отношение к правовым </w:t>
      </w:r>
      <w:r w:rsidR="00F6339C"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экономическим </w:t>
      </w:r>
      <w:r w:rsidRPr="00F6339C">
        <w:rPr>
          <w:rFonts w:ascii="Times New Roman" w:eastAsia="Calibri" w:hAnsi="Times New Roman" w:cs="Times New Roman"/>
          <w:sz w:val="24"/>
          <w:szCs w:val="24"/>
          <w:lang w:eastAsia="en-US"/>
        </w:rPr>
        <w:t>явлениям в современном мире.</w:t>
      </w:r>
    </w:p>
    <w:p w:rsidR="00E24D46" w:rsidRPr="00AB761E" w:rsidRDefault="00E24D46" w:rsidP="00E24D46">
      <w:pPr>
        <w:spacing w:line="259" w:lineRule="auto"/>
        <w:rPr>
          <w:rFonts w:eastAsia="Calibri" w:cs="Times New Roman"/>
          <w:sz w:val="28"/>
          <w:szCs w:val="28"/>
          <w:lang w:eastAsia="en-US"/>
        </w:rPr>
      </w:pPr>
    </w:p>
    <w:p w:rsidR="00E24D46" w:rsidRPr="00076D9B" w:rsidRDefault="00E24D46"/>
    <w:sectPr w:rsidR="00E24D46" w:rsidRPr="00076D9B" w:rsidSect="00B42223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D3532"/>
    <w:multiLevelType w:val="hybridMultilevel"/>
    <w:tmpl w:val="072EE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E6069"/>
    <w:multiLevelType w:val="multilevel"/>
    <w:tmpl w:val="AC525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25F83"/>
    <w:multiLevelType w:val="multilevel"/>
    <w:tmpl w:val="A3F2E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7A4413"/>
    <w:multiLevelType w:val="hybridMultilevel"/>
    <w:tmpl w:val="B7C6A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51374"/>
    <w:multiLevelType w:val="hybridMultilevel"/>
    <w:tmpl w:val="1604F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802"/>
    <w:multiLevelType w:val="multilevel"/>
    <w:tmpl w:val="87C4C9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155D08"/>
    <w:multiLevelType w:val="multilevel"/>
    <w:tmpl w:val="817AB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FB1C87"/>
    <w:multiLevelType w:val="hybridMultilevel"/>
    <w:tmpl w:val="58949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0654B9"/>
    <w:multiLevelType w:val="multilevel"/>
    <w:tmpl w:val="052CD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4A"/>
    <w:rsid w:val="00076D9B"/>
    <w:rsid w:val="000D41B4"/>
    <w:rsid w:val="0018213D"/>
    <w:rsid w:val="003E2A68"/>
    <w:rsid w:val="00444BBE"/>
    <w:rsid w:val="00447DAF"/>
    <w:rsid w:val="004E4FF9"/>
    <w:rsid w:val="00553F55"/>
    <w:rsid w:val="006928AD"/>
    <w:rsid w:val="00722034"/>
    <w:rsid w:val="00875160"/>
    <w:rsid w:val="008F0D8B"/>
    <w:rsid w:val="00927D4A"/>
    <w:rsid w:val="00954DA2"/>
    <w:rsid w:val="00A2553C"/>
    <w:rsid w:val="00A3627C"/>
    <w:rsid w:val="00A83ADF"/>
    <w:rsid w:val="00A91ADE"/>
    <w:rsid w:val="00B42223"/>
    <w:rsid w:val="00D60762"/>
    <w:rsid w:val="00D613E9"/>
    <w:rsid w:val="00DD0096"/>
    <w:rsid w:val="00DF3C66"/>
    <w:rsid w:val="00E24D46"/>
    <w:rsid w:val="00E40FD9"/>
    <w:rsid w:val="00EF3EF2"/>
    <w:rsid w:val="00F01F98"/>
    <w:rsid w:val="00F6339C"/>
    <w:rsid w:val="00F7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AE3592-60D4-4D3C-BF64-2EE0C88D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DAF"/>
  </w:style>
  <w:style w:type="paragraph" w:styleId="1">
    <w:name w:val="heading 1"/>
    <w:basedOn w:val="a"/>
    <w:next w:val="a"/>
    <w:link w:val="10"/>
    <w:qFormat/>
    <w:rsid w:val="00A2553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A2553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2553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2553C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A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D60762"/>
    <w:pPr>
      <w:ind w:left="720"/>
      <w:contextualSpacing/>
    </w:pPr>
  </w:style>
  <w:style w:type="paragraph" w:styleId="a4">
    <w:name w:val="Body Text"/>
    <w:basedOn w:val="a"/>
    <w:link w:val="a5"/>
    <w:rsid w:val="00DD009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D0096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A2553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6">
    <w:name w:val="Normal (Web)"/>
    <w:basedOn w:val="a"/>
    <w:uiPriority w:val="99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nhideWhenUsed/>
    <w:rsid w:val="00A2553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553C"/>
  </w:style>
  <w:style w:type="character" w:customStyle="1" w:styleId="20">
    <w:name w:val="Заголовок 2 Знак"/>
    <w:basedOn w:val="a0"/>
    <w:link w:val="2"/>
    <w:uiPriority w:val="9"/>
    <w:rsid w:val="00A255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2553C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A2553C"/>
    <w:rPr>
      <w:b/>
      <w:bCs/>
      <w:sz w:val="28"/>
      <w:szCs w:val="28"/>
      <w:lang w:eastAsia="en-US"/>
    </w:rPr>
  </w:style>
  <w:style w:type="paragraph" w:styleId="a7">
    <w:name w:val="No Spacing"/>
    <w:uiPriority w:val="1"/>
    <w:qFormat/>
    <w:rsid w:val="00A255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A2553C"/>
    <w:pPr>
      <w:tabs>
        <w:tab w:val="num" w:pos="720"/>
        <w:tab w:val="right" w:leader="dot" w:pos="9269"/>
      </w:tabs>
      <w:spacing w:after="0" w:line="360" w:lineRule="auto"/>
      <w:ind w:left="720" w:hanging="720"/>
    </w:pPr>
    <w:rPr>
      <w:rFonts w:ascii="Times New Roman" w:eastAsia="Calibri" w:hAnsi="Times New Roman" w:cs="Times New Roman"/>
      <w:noProof/>
      <w:sz w:val="28"/>
      <w:szCs w:val="28"/>
    </w:rPr>
  </w:style>
  <w:style w:type="character" w:styleId="a8">
    <w:name w:val="Hyperlink"/>
    <w:basedOn w:val="a0"/>
    <w:uiPriority w:val="99"/>
    <w:rsid w:val="00A2553C"/>
    <w:rPr>
      <w:rFonts w:cs="Times New Roman"/>
      <w:color w:val="0000FF"/>
      <w:u w:val="single"/>
    </w:rPr>
  </w:style>
  <w:style w:type="paragraph" w:styleId="23">
    <w:name w:val="toc 2"/>
    <w:basedOn w:val="a"/>
    <w:next w:val="a"/>
    <w:autoRedefine/>
    <w:uiPriority w:val="99"/>
    <w:semiHidden/>
    <w:rsid w:val="00A2553C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FontStyle44">
    <w:name w:val="Font Style44"/>
    <w:uiPriority w:val="99"/>
    <w:rsid w:val="00A2553C"/>
    <w:rPr>
      <w:rFonts w:ascii="Times New Roman" w:hAnsi="Times New Roman"/>
      <w:sz w:val="26"/>
    </w:rPr>
  </w:style>
  <w:style w:type="table" w:styleId="a9">
    <w:name w:val="Table Grid"/>
    <w:basedOn w:val="a1"/>
    <w:rsid w:val="00A2553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Абзац списка1"/>
    <w:basedOn w:val="a"/>
    <w:uiPriority w:val="99"/>
    <w:rsid w:val="00A2553C"/>
    <w:pPr>
      <w:ind w:left="720"/>
    </w:pPr>
    <w:rPr>
      <w:rFonts w:ascii="Calibri" w:eastAsia="Times New Roman" w:hAnsi="Calibri" w:cs="Times New Roman"/>
      <w:lang w:eastAsia="en-US"/>
    </w:rPr>
  </w:style>
  <w:style w:type="paragraph" w:styleId="aa">
    <w:name w:val="header"/>
    <w:basedOn w:val="a"/>
    <w:link w:val="ab"/>
    <w:rsid w:val="00A2553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rsid w:val="00A2553C"/>
    <w:rPr>
      <w:rFonts w:ascii="Calibri" w:eastAsia="Calibri" w:hAnsi="Calibri" w:cs="Times New Roman"/>
      <w:lang w:eastAsia="en-US"/>
    </w:rPr>
  </w:style>
  <w:style w:type="paragraph" w:styleId="ac">
    <w:name w:val="footer"/>
    <w:basedOn w:val="a"/>
    <w:link w:val="ad"/>
    <w:uiPriority w:val="99"/>
    <w:rsid w:val="00A2553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2553C"/>
    <w:rPr>
      <w:rFonts w:ascii="Calibri" w:eastAsia="Calibri" w:hAnsi="Calibri" w:cs="Times New Roman"/>
      <w:lang w:eastAsia="en-US"/>
    </w:rPr>
  </w:style>
  <w:style w:type="paragraph" w:customStyle="1" w:styleId="Style6">
    <w:name w:val="Style6"/>
    <w:basedOn w:val="a"/>
    <w:uiPriority w:val="99"/>
    <w:rsid w:val="00A2553C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2553C"/>
    <w:rPr>
      <w:rFonts w:ascii="Century Schoolbook" w:hAnsi="Century Schoolbook" w:cs="Century Schoolbook"/>
      <w:sz w:val="18"/>
      <w:szCs w:val="18"/>
    </w:rPr>
  </w:style>
  <w:style w:type="paragraph" w:styleId="ae">
    <w:name w:val="List"/>
    <w:basedOn w:val="a"/>
    <w:uiPriority w:val="99"/>
    <w:rsid w:val="00A2553C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24">
    <w:name w:val="List 2"/>
    <w:basedOn w:val="a"/>
    <w:uiPriority w:val="99"/>
    <w:rsid w:val="00A2553C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rsid w:val="00A2553C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uiPriority w:val="99"/>
    <w:rsid w:val="00A2553C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</w:rPr>
  </w:style>
  <w:style w:type="paragraph" w:styleId="25">
    <w:name w:val="Body Text First Indent 2"/>
    <w:basedOn w:val="af"/>
    <w:link w:val="26"/>
    <w:uiPriority w:val="99"/>
    <w:rsid w:val="00A2553C"/>
    <w:pPr>
      <w:shd w:val="clear" w:color="auto" w:fill="auto"/>
      <w:spacing w:before="0" w:after="120" w:line="240" w:lineRule="auto"/>
      <w:ind w:left="283" w:firstLine="210"/>
    </w:pPr>
    <w:rPr>
      <w:b w:val="0"/>
      <w:color w:val="auto"/>
      <w:sz w:val="20"/>
    </w:rPr>
  </w:style>
  <w:style w:type="character" w:customStyle="1" w:styleId="26">
    <w:name w:val="Красная строка 2 Знак"/>
    <w:basedOn w:val="af0"/>
    <w:link w:val="25"/>
    <w:uiPriority w:val="99"/>
    <w:rsid w:val="00A2553C"/>
    <w:rPr>
      <w:rFonts w:ascii="Times New Roman" w:eastAsia="Times New Roman" w:hAnsi="Times New Roman" w:cs="Times New Roman"/>
      <w:b w:val="0"/>
      <w:color w:val="000000"/>
      <w:sz w:val="20"/>
      <w:szCs w:val="20"/>
      <w:shd w:val="clear" w:color="auto" w:fill="FFFFFF"/>
    </w:rPr>
  </w:style>
  <w:style w:type="paragraph" w:customStyle="1" w:styleId="Style2">
    <w:name w:val="Style2"/>
    <w:basedOn w:val="a"/>
    <w:uiPriority w:val="99"/>
    <w:rsid w:val="00A255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A2553C"/>
    <w:rPr>
      <w:rFonts w:ascii="Century Schoolbook" w:hAnsi="Century Schoolbook" w:cs="Century Schoolbook"/>
      <w:b/>
      <w:bCs/>
      <w:sz w:val="16"/>
      <w:szCs w:val="16"/>
    </w:rPr>
  </w:style>
  <w:style w:type="character" w:styleId="af1">
    <w:name w:val="page number"/>
    <w:basedOn w:val="a0"/>
    <w:uiPriority w:val="99"/>
    <w:rsid w:val="00A2553C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A2553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A2553C"/>
    <w:rPr>
      <w:rFonts w:ascii="Tahoma" w:eastAsia="Calibri" w:hAnsi="Tahoma" w:cs="Tahoma"/>
      <w:sz w:val="16"/>
      <w:szCs w:val="16"/>
      <w:lang w:eastAsia="en-US"/>
    </w:rPr>
  </w:style>
  <w:style w:type="paragraph" w:customStyle="1" w:styleId="27">
    <w:name w:val="Знак Знак2 Знак"/>
    <w:basedOn w:val="a"/>
    <w:uiPriority w:val="99"/>
    <w:rsid w:val="00A2553C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10">
    <w:name w:val="Знак Знак2 Знак1"/>
    <w:basedOn w:val="a"/>
    <w:uiPriority w:val="99"/>
    <w:rsid w:val="00A2553C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A255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8">
    <w:name w:val="Абзац списка2"/>
    <w:basedOn w:val="a"/>
    <w:uiPriority w:val="99"/>
    <w:rsid w:val="00A2553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f4">
    <w:name w:val="Emphasis"/>
    <w:basedOn w:val="a0"/>
    <w:uiPriority w:val="20"/>
    <w:qFormat/>
    <w:rsid w:val="00A2553C"/>
    <w:rPr>
      <w:rFonts w:cs="Times New Roman"/>
      <w:i/>
    </w:rPr>
  </w:style>
  <w:style w:type="paragraph" w:styleId="31">
    <w:name w:val="Body Text Indent 3"/>
    <w:basedOn w:val="a"/>
    <w:link w:val="32"/>
    <w:rsid w:val="00A2553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2553C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Title"/>
    <w:basedOn w:val="a"/>
    <w:link w:val="af6"/>
    <w:uiPriority w:val="99"/>
    <w:qFormat/>
    <w:rsid w:val="00A2553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6">
    <w:name w:val="Название Знак"/>
    <w:basedOn w:val="a0"/>
    <w:link w:val="af5"/>
    <w:uiPriority w:val="99"/>
    <w:rsid w:val="00A2553C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A2553C"/>
  </w:style>
  <w:style w:type="table" w:styleId="1-5">
    <w:name w:val="Medium Shading 1 Accent 5"/>
    <w:basedOn w:val="a1"/>
    <w:uiPriority w:val="63"/>
    <w:rsid w:val="00A2553C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">
    <w:name w:val="Light Grid Accent 5"/>
    <w:basedOn w:val="a1"/>
    <w:uiPriority w:val="62"/>
    <w:rsid w:val="00A2553C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f7">
    <w:name w:val="Placeholder Text"/>
    <w:basedOn w:val="a0"/>
    <w:uiPriority w:val="99"/>
    <w:semiHidden/>
    <w:rsid w:val="00A2553C"/>
    <w:rPr>
      <w:color w:val="808080"/>
    </w:rPr>
  </w:style>
  <w:style w:type="table" w:customStyle="1" w:styleId="13">
    <w:name w:val="Светлая заливка1"/>
    <w:basedOn w:val="a1"/>
    <w:uiPriority w:val="60"/>
    <w:rsid w:val="00A2553C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A2553C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3">
    <w:name w:val="Light Grid Accent 3"/>
    <w:basedOn w:val="a1"/>
    <w:uiPriority w:val="62"/>
    <w:rsid w:val="00A2553C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List 1 Accent 3"/>
    <w:basedOn w:val="a1"/>
    <w:uiPriority w:val="65"/>
    <w:rsid w:val="00A2553C"/>
    <w:pPr>
      <w:spacing w:after="0" w:line="240" w:lineRule="auto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customStyle="1" w:styleId="p117">
    <w:name w:val="p117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6">
    <w:name w:val="p8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9">
    <w:name w:val="ft9"/>
    <w:basedOn w:val="a0"/>
    <w:rsid w:val="00A2553C"/>
  </w:style>
  <w:style w:type="paragraph" w:customStyle="1" w:styleId="p24">
    <w:name w:val="p2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8">
    <w:name w:val="p118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9">
    <w:name w:val="p119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0">
    <w:name w:val="p120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1">
    <w:name w:val="p12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0">
    <w:name w:val="p90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2">
    <w:name w:val="p12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3">
    <w:name w:val="p123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4">
    <w:name w:val="p12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5">
    <w:name w:val="p125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6">
    <w:name w:val="p12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7">
    <w:name w:val="p127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4">
    <w:name w:val="p11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8">
    <w:name w:val="p128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9">
    <w:name w:val="p129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0">
    <w:name w:val="p130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7">
    <w:name w:val="ft77"/>
    <w:basedOn w:val="a0"/>
    <w:rsid w:val="00A2553C"/>
  </w:style>
  <w:style w:type="character" w:customStyle="1" w:styleId="ft78">
    <w:name w:val="ft78"/>
    <w:basedOn w:val="a0"/>
    <w:rsid w:val="00A2553C"/>
  </w:style>
  <w:style w:type="character" w:customStyle="1" w:styleId="ft79">
    <w:name w:val="ft79"/>
    <w:basedOn w:val="a0"/>
    <w:rsid w:val="00A2553C"/>
  </w:style>
  <w:style w:type="character" w:customStyle="1" w:styleId="ft80">
    <w:name w:val="ft80"/>
    <w:basedOn w:val="a0"/>
    <w:rsid w:val="00A2553C"/>
  </w:style>
  <w:style w:type="paragraph" w:customStyle="1" w:styleId="p131">
    <w:name w:val="p13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1">
    <w:name w:val="ft21"/>
    <w:basedOn w:val="a0"/>
    <w:rsid w:val="00A2553C"/>
  </w:style>
  <w:style w:type="character" w:customStyle="1" w:styleId="ft4">
    <w:name w:val="ft4"/>
    <w:basedOn w:val="a0"/>
    <w:rsid w:val="00A2553C"/>
  </w:style>
  <w:style w:type="paragraph" w:customStyle="1" w:styleId="p132">
    <w:name w:val="p13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81">
    <w:name w:val="ft81"/>
    <w:basedOn w:val="a0"/>
    <w:rsid w:val="00A2553C"/>
  </w:style>
  <w:style w:type="character" w:customStyle="1" w:styleId="ft82">
    <w:name w:val="ft82"/>
    <w:basedOn w:val="a0"/>
    <w:rsid w:val="00A2553C"/>
  </w:style>
  <w:style w:type="paragraph" w:customStyle="1" w:styleId="p133">
    <w:name w:val="p133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45">
    <w:name w:val="ft45"/>
    <w:basedOn w:val="a0"/>
    <w:rsid w:val="00A2553C"/>
  </w:style>
  <w:style w:type="paragraph" w:customStyle="1" w:styleId="p134">
    <w:name w:val="p13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5">
    <w:name w:val="p135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39">
    <w:name w:val="ft39"/>
    <w:basedOn w:val="a0"/>
    <w:rsid w:val="00A2553C"/>
  </w:style>
  <w:style w:type="character" w:customStyle="1" w:styleId="ft84">
    <w:name w:val="ft84"/>
    <w:basedOn w:val="a0"/>
    <w:rsid w:val="00A2553C"/>
  </w:style>
  <w:style w:type="paragraph" w:customStyle="1" w:styleId="p136">
    <w:name w:val="p13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7">
    <w:name w:val="p137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8">
    <w:name w:val="p138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2">
    <w:name w:val="p11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9">
    <w:name w:val="p139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0">
    <w:name w:val="p140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9">
    <w:name w:val="p59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1">
    <w:name w:val="p14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2">
    <w:name w:val="p14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3">
    <w:name w:val="p143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6">
    <w:name w:val="p5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4">
    <w:name w:val="p14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5">
    <w:name w:val="p145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6">
    <w:name w:val="p14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7">
    <w:name w:val="p147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8">
    <w:name w:val="p148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9">
    <w:name w:val="p149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0">
    <w:name w:val="p150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6">
    <w:name w:val="ft6"/>
    <w:basedOn w:val="a0"/>
    <w:rsid w:val="00A2553C"/>
  </w:style>
  <w:style w:type="character" w:customStyle="1" w:styleId="ft51">
    <w:name w:val="ft51"/>
    <w:basedOn w:val="a0"/>
    <w:rsid w:val="00A2553C"/>
  </w:style>
  <w:style w:type="character" w:customStyle="1" w:styleId="ft7">
    <w:name w:val="ft7"/>
    <w:basedOn w:val="a0"/>
    <w:rsid w:val="00A2553C"/>
  </w:style>
  <w:style w:type="table" w:styleId="-30">
    <w:name w:val="Light Shading Accent 3"/>
    <w:basedOn w:val="a1"/>
    <w:uiPriority w:val="60"/>
    <w:rsid w:val="00A2553C"/>
    <w:pPr>
      <w:spacing w:after="0" w:line="240" w:lineRule="auto"/>
    </w:pPr>
    <w:rPr>
      <w:rFonts w:ascii="Calibri" w:eastAsia="Calibri" w:hAnsi="Calibri" w:cs="Times New Roman"/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HTML">
    <w:name w:val="HTML Preformatted"/>
    <w:basedOn w:val="a"/>
    <w:link w:val="HTML0"/>
    <w:uiPriority w:val="99"/>
    <w:rsid w:val="00A255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2553C"/>
    <w:rPr>
      <w:rFonts w:ascii="Courier New" w:eastAsia="Times New Roman" w:hAnsi="Courier New" w:cs="Courier New"/>
      <w:sz w:val="20"/>
      <w:szCs w:val="20"/>
    </w:rPr>
  </w:style>
  <w:style w:type="character" w:customStyle="1" w:styleId="mydownload">
    <w:name w:val="mydownload"/>
    <w:basedOn w:val="a0"/>
    <w:rsid w:val="00A2553C"/>
  </w:style>
  <w:style w:type="character" w:customStyle="1" w:styleId="z-">
    <w:name w:val="z-Начало формы Знак"/>
    <w:basedOn w:val="a0"/>
    <w:link w:val="z-0"/>
    <w:uiPriority w:val="99"/>
    <w:semiHidden/>
    <w:rsid w:val="00A2553C"/>
    <w:rPr>
      <w:rFonts w:ascii="Arial" w:eastAsia="Times New Roman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A2553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A2553C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semiHidden/>
    <w:rsid w:val="00A2553C"/>
    <w:rPr>
      <w:rFonts w:ascii="Arial" w:eastAsia="Times New Roman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A2553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A2553C"/>
    <w:rPr>
      <w:rFonts w:ascii="Arial" w:hAnsi="Arial" w:cs="Arial"/>
      <w:vanish/>
      <w:sz w:val="16"/>
      <w:szCs w:val="16"/>
    </w:rPr>
  </w:style>
  <w:style w:type="character" w:customStyle="1" w:styleId="pull-right">
    <w:name w:val="pull-right"/>
    <w:basedOn w:val="a0"/>
    <w:rsid w:val="00A2553C"/>
  </w:style>
  <w:style w:type="table" w:styleId="3-3">
    <w:name w:val="Medium Grid 3 Accent 3"/>
    <w:basedOn w:val="a1"/>
    <w:uiPriority w:val="69"/>
    <w:rsid w:val="00A2553C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1">
    <w:name w:val="Colorful Shading Accent 3"/>
    <w:basedOn w:val="a1"/>
    <w:uiPriority w:val="71"/>
    <w:rsid w:val="00A2553C"/>
    <w:pPr>
      <w:spacing w:after="0" w:line="240" w:lineRule="auto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2">
    <w:name w:val="Colorful List Accent 3"/>
    <w:basedOn w:val="a1"/>
    <w:uiPriority w:val="72"/>
    <w:rsid w:val="00A2553C"/>
    <w:pPr>
      <w:spacing w:after="0" w:line="240" w:lineRule="auto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3">
    <w:name w:val="Colorful Grid Accent 3"/>
    <w:basedOn w:val="a1"/>
    <w:uiPriority w:val="73"/>
    <w:rsid w:val="00A2553C"/>
    <w:pPr>
      <w:spacing w:after="0" w:line="240" w:lineRule="auto"/>
    </w:pPr>
    <w:rPr>
      <w:rFonts w:ascii="Calibri" w:eastAsia="Calibri" w:hAnsi="Calibri" w:cs="Times New Roman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p351">
    <w:name w:val="p35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2">
    <w:name w:val="p35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31">
    <w:name w:val="ft31"/>
    <w:basedOn w:val="a0"/>
    <w:rsid w:val="00A2553C"/>
  </w:style>
  <w:style w:type="character" w:customStyle="1" w:styleId="ft110">
    <w:name w:val="ft110"/>
    <w:basedOn w:val="a0"/>
    <w:rsid w:val="00A2553C"/>
  </w:style>
  <w:style w:type="paragraph" w:customStyle="1" w:styleId="p353">
    <w:name w:val="p353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28">
    <w:name w:val="ft28"/>
    <w:basedOn w:val="a0"/>
    <w:rsid w:val="00A2553C"/>
  </w:style>
  <w:style w:type="paragraph" w:customStyle="1" w:styleId="p284">
    <w:name w:val="p28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4">
    <w:name w:val="p35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11">
    <w:name w:val="ft111"/>
    <w:basedOn w:val="a0"/>
    <w:rsid w:val="00A2553C"/>
  </w:style>
  <w:style w:type="paragraph" w:customStyle="1" w:styleId="p355">
    <w:name w:val="p355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12">
    <w:name w:val="ft112"/>
    <w:basedOn w:val="a0"/>
    <w:rsid w:val="00A2553C"/>
  </w:style>
  <w:style w:type="paragraph" w:customStyle="1" w:styleId="p356">
    <w:name w:val="p35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7">
    <w:name w:val="p357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8">
    <w:name w:val="p358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113">
    <w:name w:val="ft113"/>
    <w:basedOn w:val="a0"/>
    <w:rsid w:val="00A2553C"/>
  </w:style>
  <w:style w:type="paragraph" w:customStyle="1" w:styleId="p359">
    <w:name w:val="p359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0">
    <w:name w:val="p360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1">
    <w:name w:val="p36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77">
    <w:name w:val="p777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78">
    <w:name w:val="p778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3">
    <w:name w:val="p203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4">
    <w:name w:val="p21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79">
    <w:name w:val="p779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80">
    <w:name w:val="p780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81">
    <w:name w:val="p78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82">
    <w:name w:val="p78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03">
    <w:name w:val="p1003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04">
    <w:name w:val="p100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05">
    <w:name w:val="p1005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06">
    <w:name w:val="p100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07">
    <w:name w:val="p1007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08">
    <w:name w:val="p1008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12">
    <w:name w:val="p191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73">
    <w:name w:val="p1373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13">
    <w:name w:val="p1913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14">
    <w:name w:val="p191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15">
    <w:name w:val="p1915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78">
    <w:name w:val="p1378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80">
    <w:name w:val="p1380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4">
    <w:name w:val="p16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2">
    <w:name w:val="p30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16">
    <w:name w:val="p191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36">
    <w:name w:val="p163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6">
    <w:name w:val="p25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rsid w:val="00A2553C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A2553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-34">
    <w:name w:val="Light List Accent 3"/>
    <w:basedOn w:val="a1"/>
    <w:uiPriority w:val="61"/>
    <w:rsid w:val="00A2553C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af8">
    <w:name w:val="Strong"/>
    <w:basedOn w:val="a0"/>
    <w:uiPriority w:val="22"/>
    <w:qFormat/>
    <w:rsid w:val="00A2553C"/>
    <w:rPr>
      <w:b/>
      <w:bCs/>
    </w:rPr>
  </w:style>
  <w:style w:type="character" w:styleId="af9">
    <w:name w:val="FollowedHyperlink"/>
    <w:basedOn w:val="a0"/>
    <w:uiPriority w:val="99"/>
    <w:semiHidden/>
    <w:unhideWhenUsed/>
    <w:rsid w:val="00A2553C"/>
    <w:rPr>
      <w:color w:val="800080"/>
      <w:u w:val="single"/>
    </w:rPr>
  </w:style>
  <w:style w:type="paragraph" w:customStyle="1" w:styleId="globegris">
    <w:name w:val="globegris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lpagesredirect">
    <w:name w:val="allpagesredirec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mw-tag-markers">
    <w:name w:val="mw-tag-markers"/>
    <w:basedOn w:val="a"/>
    <w:rsid w:val="00A2553C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</w:rPr>
  </w:style>
  <w:style w:type="paragraph" w:customStyle="1" w:styleId="group-checkuser-show">
    <w:name w:val="group-checkuser-sh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roup-bureaucrat-show">
    <w:name w:val="group-bureaucrat-sh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roup-sysop-show">
    <w:name w:val="group-sysop-sh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roup-engineer-show">
    <w:name w:val="group-engineer-sh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roup-closer-show">
    <w:name w:val="group-closer-sh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roup-filemover-show">
    <w:name w:val="group-filemover-sh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roup-editor-show">
    <w:name w:val="group-editor-sh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roup-autoeditor-show">
    <w:name w:val="group-autoeditor-sh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roup-user-show">
    <w:name w:val="group-user-sh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infobox">
    <w:name w:val="infobox"/>
    <w:basedOn w:val="a"/>
    <w:rsid w:val="00A2553C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notice">
    <w:name w:val="notice"/>
    <w:basedOn w:val="a"/>
    <w:rsid w:val="00A2553C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box">
    <w:name w:val="messagebox"/>
    <w:basedOn w:val="a"/>
    <w:rsid w:val="00A2553C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references-small">
    <w:name w:val="references-small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printonly">
    <w:name w:val="printonly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ablink">
    <w:name w:val="dablink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rellink">
    <w:name w:val="rellink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geo-multi-punct">
    <w:name w:val="geo-multi-punc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eo-lat">
    <w:name w:val="geo-la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lon">
    <w:name w:val="geo-lon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templatelink">
    <w:name w:val="wp-templatelink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</w:rPr>
  </w:style>
  <w:style w:type="paragraph" w:customStyle="1" w:styleId="mw-fr-reviewlink">
    <w:name w:val="mw-fr-reviewlink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-hist-basic-user">
    <w:name w:val="fr-hist-basic-user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-hist-basic-auto">
    <w:name w:val="fr-hist-basic-auto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laggedrevs-pending">
    <w:name w:val="flaggedrevs-pending"/>
    <w:basedOn w:val="a"/>
    <w:rsid w:val="00A2553C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">
    <w:name w:val="navbox"/>
    <w:basedOn w:val="a"/>
    <w:rsid w:val="00A2553C"/>
    <w:pPr>
      <w:pBdr>
        <w:top w:val="single" w:sz="6" w:space="1" w:color="A2A9B1"/>
        <w:left w:val="single" w:sz="6" w:space="1" w:color="A2A9B1"/>
        <w:bottom w:val="single" w:sz="6" w:space="1" w:color="A2A9B1"/>
        <w:right w:val="single" w:sz="6" w:space="1" w:color="A2A9B1"/>
      </w:pBdr>
      <w:shd w:val="clear" w:color="auto" w:fill="FDFDFD"/>
      <w:spacing w:before="240" w:after="0" w:line="240" w:lineRule="auto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navbox-inner">
    <w:name w:val="navbox-inner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subgroup">
    <w:name w:val="navbox-subgroup"/>
    <w:basedOn w:val="a"/>
    <w:rsid w:val="00A2553C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group">
    <w:name w:val="navbox-group"/>
    <w:basedOn w:val="a"/>
    <w:rsid w:val="00A2553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title">
    <w:name w:val="navbox-title"/>
    <w:basedOn w:val="a"/>
    <w:rsid w:val="00A2553C"/>
    <w:pPr>
      <w:shd w:val="clear" w:color="auto" w:fill="CCCCFF"/>
      <w:spacing w:before="100" w:beforeAutospacing="1" w:after="100" w:afterAutospacing="1" w:line="384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abovebelow">
    <w:name w:val="navbox-abovebelow"/>
    <w:basedOn w:val="a"/>
    <w:rsid w:val="00A2553C"/>
    <w:pPr>
      <w:shd w:val="clear" w:color="auto" w:fill="DDDD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list">
    <w:name w:val="navbox-lis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even">
    <w:name w:val="navbox-even"/>
    <w:basedOn w:val="a"/>
    <w:rsid w:val="00A2553C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odd">
    <w:name w:val="navbox-odd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ar">
    <w:name w:val="navbar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lapsebutton">
    <w:name w:val="collapsebutton"/>
    <w:basedOn w:val="a"/>
    <w:rsid w:val="00A2553C"/>
    <w:pPr>
      <w:spacing w:before="100" w:beforeAutospacing="1" w:after="100" w:afterAutospacing="1" w:line="240" w:lineRule="auto"/>
      <w:ind w:left="12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wrap">
    <w:name w:val="nowrap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">
    <w:name w:val="wrap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atchlist-msg">
    <w:name w:val="watchlist-msg"/>
    <w:basedOn w:val="a"/>
    <w:rsid w:val="00A2553C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math-template">
    <w:name w:val="math-template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portal-column-left">
    <w:name w:val="portal-column-lef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right">
    <w:name w:val="portal-column-righ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left-wide">
    <w:name w:val="portal-column-left-wide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right-narrow">
    <w:name w:val="portal-column-right-narr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left-extra-wide">
    <w:name w:val="portal-column-left-extra-wide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rtal-column-right-extra-narrow">
    <w:name w:val="portal-column-right-extra-narrow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ocolumns">
    <w:name w:val="autocolumns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f-info">
    <w:name w:val="ref-info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2777D"/>
      <w:sz w:val="20"/>
      <w:szCs w:val="20"/>
    </w:rPr>
  </w:style>
  <w:style w:type="paragraph" w:customStyle="1" w:styleId="mw-empty-li">
    <w:name w:val="mw-empty-li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box">
    <w:name w:val="imbox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e-when-compact">
    <w:name w:val="hide-when-compac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2">
    <w:name w:val="toclevel-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3">
    <w:name w:val="toclevel-3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4">
    <w:name w:val="toclevel-4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5">
    <w:name w:val="toclevel-5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6">
    <w:name w:val="toclevel-6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level-7">
    <w:name w:val="toclevel-7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cnumber">
    <w:name w:val="tocnumber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oatleft">
    <w:name w:val="floatlef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age">
    <w:name w:val="image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services">
    <w:name w:val="geo-services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ec">
    <w:name w:val="geo-dec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ms">
    <w:name w:val="geo-dms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flink">
    <w:name w:val="selflink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ox-image">
    <w:name w:val="mbox-image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gallery-slideshow-caption">
    <w:name w:val="mw-gallery-slideshow-caption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allerytext">
    <w:name w:val="gallerytex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indicators">
    <w:name w:val="mw-indicators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ox-imageright">
    <w:name w:val="mbox-imagerigh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ox-empty-cell">
    <w:name w:val="mbox-empty-cell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ox-text-span">
    <w:name w:val="mbox-text-span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mbox">
    <w:name w:val="tmbox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gallery-slideshow-buttons">
    <w:name w:val="mw-gallery-slideshow-buttons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ansparent">
    <w:name w:val="transparen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inlinksneverexpand">
    <w:name w:val="plainlinksneverexpand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kartographer-maplink">
    <w:name w:val="mw-kartographer-maplink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dismissable-notice-body">
    <w:name w:val="mw-dismissable-notice-body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ox-text">
    <w:name w:val="mbox-text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ference">
    <w:name w:val="reference"/>
    <w:basedOn w:val="a0"/>
    <w:rsid w:val="00A2553C"/>
    <w:rPr>
      <w:sz w:val="19"/>
      <w:szCs w:val="19"/>
    </w:rPr>
  </w:style>
  <w:style w:type="character" w:customStyle="1" w:styleId="subcaption">
    <w:name w:val="subcaption"/>
    <w:basedOn w:val="a0"/>
    <w:rsid w:val="00A2553C"/>
  </w:style>
  <w:style w:type="paragraph" w:customStyle="1" w:styleId="mw-empty-li1">
    <w:name w:val="mw-empty-li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character" w:customStyle="1" w:styleId="subcaption1">
    <w:name w:val="subcaption1"/>
    <w:basedOn w:val="a0"/>
    <w:rsid w:val="00A2553C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A2553C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box2">
    <w:name w:val="imbox2"/>
    <w:basedOn w:val="a"/>
    <w:rsid w:val="00A2553C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mbox1">
    <w:name w:val="tmbox1"/>
    <w:basedOn w:val="a"/>
    <w:rsid w:val="00A2553C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ox-image1">
    <w:name w:val="mbox-image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box-imageright1">
    <w:name w:val="mbox-imageright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box-empty-cell1">
    <w:name w:val="mbox-empty-cell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box-text1">
    <w:name w:val="mbox-text1"/>
    <w:basedOn w:val="a"/>
    <w:rsid w:val="00A2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ox-text-span1">
    <w:name w:val="mbox-text-span1"/>
    <w:basedOn w:val="a"/>
    <w:rsid w:val="00A2553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ox-text-span2">
    <w:name w:val="mbox-text-span2"/>
    <w:basedOn w:val="a"/>
    <w:rsid w:val="00A2553C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e-when-compact1">
    <w:name w:val="hide-when-compact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21">
    <w:name w:val="toclevel-2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31">
    <w:name w:val="toclevel-3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41">
    <w:name w:val="toclevel-4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51">
    <w:name w:val="toclevel-5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61">
    <w:name w:val="toclevel-6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level-71">
    <w:name w:val="toclevel-7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ocnumber1">
    <w:name w:val="tocnumber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loatleft1">
    <w:name w:val="floatleft1"/>
    <w:basedOn w:val="a"/>
    <w:rsid w:val="00A2553C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age1">
    <w:name w:val="image1"/>
    <w:basedOn w:val="a"/>
    <w:rsid w:val="00A25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services1">
    <w:name w:val="geo-services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eo-dec1">
    <w:name w:val="geo-dec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ms1">
    <w:name w:val="geo-dms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eo-dms2">
    <w:name w:val="geo-dms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eo-dec2">
    <w:name w:val="geo-dec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w-dismissable-notice-body1">
    <w:name w:val="mw-dismissable-notice-body1"/>
    <w:basedOn w:val="a"/>
    <w:rsid w:val="00A2553C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title1">
    <w:name w:val="navbox-title1"/>
    <w:basedOn w:val="a"/>
    <w:rsid w:val="00A2553C"/>
    <w:pPr>
      <w:shd w:val="clear" w:color="auto" w:fill="DDDDFF"/>
      <w:spacing w:before="100" w:beforeAutospacing="1" w:after="100" w:afterAutospacing="1" w:line="384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group1">
    <w:name w:val="navbox-group1"/>
    <w:basedOn w:val="a"/>
    <w:rsid w:val="00A2553C"/>
    <w:pPr>
      <w:shd w:val="clear" w:color="auto" w:fill="E6E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-abovebelow1">
    <w:name w:val="navbox-abovebelow1"/>
    <w:basedOn w:val="a"/>
    <w:rsid w:val="00A2553C"/>
    <w:pPr>
      <w:shd w:val="clear" w:color="auto" w:fill="E6E6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ox1">
    <w:name w:val="navbox1"/>
    <w:basedOn w:val="a"/>
    <w:rsid w:val="00A2553C"/>
    <w:pPr>
      <w:pBdr>
        <w:top w:val="single" w:sz="6" w:space="1" w:color="A2A9B1"/>
        <w:left w:val="single" w:sz="6" w:space="1" w:color="A2A9B1"/>
        <w:bottom w:val="single" w:sz="6" w:space="1" w:color="A2A9B1"/>
        <w:right w:val="single" w:sz="6" w:space="1" w:color="A2A9B1"/>
      </w:pBdr>
      <w:shd w:val="clear" w:color="auto" w:fill="FDFDFD"/>
      <w:spacing w:after="0" w:line="240" w:lineRule="auto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navbar1">
    <w:name w:val="navbar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ar2">
    <w:name w:val="navbar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bar3">
    <w:name w:val="navbar3"/>
    <w:basedOn w:val="a"/>
    <w:rsid w:val="00A2553C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elflink1">
    <w:name w:val="selflink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ox-image2">
    <w:name w:val="mbox-image2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w-gallery-slideshow-buttons1">
    <w:name w:val="mw-gallery-slideshow-buttons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gallery-slideshow-caption1">
    <w:name w:val="mw-gallery-slideshow-caption1"/>
    <w:basedOn w:val="a"/>
    <w:rsid w:val="00A255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allerytext1">
    <w:name w:val="gallerytext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w-indicators1">
    <w:name w:val="mw-indicators1"/>
    <w:basedOn w:val="a"/>
    <w:rsid w:val="00A2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math-template1">
    <w:name w:val="math-template1"/>
    <w:basedOn w:val="a0"/>
    <w:rsid w:val="00A2553C"/>
    <w:rPr>
      <w:rFonts w:ascii="Times New Roman" w:hAnsi="Times New Roman" w:cs="Times New Roman" w:hint="default"/>
      <w:sz w:val="29"/>
      <w:szCs w:val="29"/>
    </w:rPr>
  </w:style>
  <w:style w:type="character" w:customStyle="1" w:styleId="nowrap1">
    <w:name w:val="nowrap1"/>
    <w:basedOn w:val="a0"/>
    <w:rsid w:val="00A2553C"/>
  </w:style>
  <w:style w:type="character" w:customStyle="1" w:styleId="tocnumber2">
    <w:name w:val="tocnumber2"/>
    <w:basedOn w:val="a0"/>
    <w:rsid w:val="00A2553C"/>
  </w:style>
  <w:style w:type="character" w:customStyle="1" w:styleId="toctext">
    <w:name w:val="toctext"/>
    <w:basedOn w:val="a0"/>
    <w:rsid w:val="00A2553C"/>
  </w:style>
  <w:style w:type="character" w:customStyle="1" w:styleId="mw-headline">
    <w:name w:val="mw-headline"/>
    <w:basedOn w:val="a0"/>
    <w:rsid w:val="00A2553C"/>
  </w:style>
  <w:style w:type="character" w:customStyle="1" w:styleId="mw-editsection">
    <w:name w:val="mw-editsection"/>
    <w:basedOn w:val="a0"/>
    <w:rsid w:val="00A2553C"/>
  </w:style>
  <w:style w:type="character" w:customStyle="1" w:styleId="mw-editsection-bracket">
    <w:name w:val="mw-editsection-bracket"/>
    <w:basedOn w:val="a0"/>
    <w:rsid w:val="00A2553C"/>
  </w:style>
  <w:style w:type="character" w:customStyle="1" w:styleId="mw-editsection-divider">
    <w:name w:val="mw-editsection-divider"/>
    <w:basedOn w:val="a0"/>
    <w:rsid w:val="00A2553C"/>
  </w:style>
  <w:style w:type="character" w:customStyle="1" w:styleId="mwe-math-element">
    <w:name w:val="mwe-math-element"/>
    <w:basedOn w:val="a0"/>
    <w:rsid w:val="00A2553C"/>
  </w:style>
  <w:style w:type="character" w:customStyle="1" w:styleId="mwe-math-mathml-inline">
    <w:name w:val="mwe-math-mathml-inline"/>
    <w:basedOn w:val="a0"/>
    <w:rsid w:val="00A2553C"/>
  </w:style>
  <w:style w:type="character" w:styleId="HTML1">
    <w:name w:val="HTML Cite"/>
    <w:basedOn w:val="a0"/>
    <w:uiPriority w:val="99"/>
    <w:semiHidden/>
    <w:unhideWhenUsed/>
    <w:rsid w:val="00A2553C"/>
    <w:rPr>
      <w:i/>
      <w:iCs/>
    </w:rPr>
  </w:style>
  <w:style w:type="character" w:customStyle="1" w:styleId="noprint">
    <w:name w:val="noprint"/>
    <w:basedOn w:val="a0"/>
    <w:rsid w:val="00A2553C"/>
  </w:style>
  <w:style w:type="character" w:customStyle="1" w:styleId="mw-cite-backlink">
    <w:name w:val="mw-cite-backlink"/>
    <w:basedOn w:val="a0"/>
    <w:rsid w:val="00A2553C"/>
  </w:style>
  <w:style w:type="character" w:customStyle="1" w:styleId="reference-text">
    <w:name w:val="reference-text"/>
    <w:basedOn w:val="a0"/>
    <w:rsid w:val="00A2553C"/>
  </w:style>
  <w:style w:type="character" w:customStyle="1" w:styleId="citation">
    <w:name w:val="citation"/>
    <w:basedOn w:val="a0"/>
    <w:rsid w:val="00A2553C"/>
  </w:style>
  <w:style w:type="character" w:customStyle="1" w:styleId="wb-langlinks-edit">
    <w:name w:val="wb-langlinks-edit"/>
    <w:basedOn w:val="a0"/>
    <w:rsid w:val="00A2553C"/>
  </w:style>
  <w:style w:type="character" w:customStyle="1" w:styleId="c0">
    <w:name w:val="c0"/>
    <w:basedOn w:val="a0"/>
    <w:rsid w:val="00A2553C"/>
  </w:style>
  <w:style w:type="character" w:customStyle="1" w:styleId="blk">
    <w:name w:val="blk"/>
    <w:basedOn w:val="a0"/>
    <w:rsid w:val="00A2553C"/>
  </w:style>
  <w:style w:type="character" w:customStyle="1" w:styleId="nobr">
    <w:name w:val="nobr"/>
    <w:basedOn w:val="a0"/>
    <w:rsid w:val="00A25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85B91-66C3-40AE-9A0F-1E32881D7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 3 new</dc:creator>
  <cp:keywords/>
  <dc:description/>
  <cp:lastModifiedBy>Елена</cp:lastModifiedBy>
  <cp:revision>2</cp:revision>
  <dcterms:created xsi:type="dcterms:W3CDTF">2020-11-06T20:53:00Z</dcterms:created>
  <dcterms:modified xsi:type="dcterms:W3CDTF">2020-11-06T20:53:00Z</dcterms:modified>
</cp:coreProperties>
</file>